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D" w:rsidRDefault="0065766D" w:rsidP="00B6435D">
      <w:pPr>
        <w:jc w:val="center"/>
        <w:rPr>
          <w:rFonts w:ascii="Times New Roman" w:hAnsi="Times New Roman" w:cs="Times New Roman"/>
          <w:b/>
          <w:bCs/>
          <w:lang w:bidi="ru-RU"/>
        </w:rPr>
      </w:pPr>
      <w:r w:rsidRPr="00AD690E">
        <w:rPr>
          <w:rFonts w:ascii="Times New Roman" w:hAnsi="Times New Roman" w:cs="Times New Roman"/>
          <w:b/>
          <w:lang w:bidi="ru-RU"/>
        </w:rPr>
        <w:t>Сведения</w:t>
      </w:r>
      <w:r w:rsidRPr="00AD690E">
        <w:rPr>
          <w:rFonts w:ascii="Times New Roman" w:hAnsi="Times New Roman" w:cs="Times New Roman"/>
          <w:b/>
          <w:bCs/>
          <w:lang w:bidi="ru-RU"/>
        </w:rPr>
        <w:t xml:space="preserve"> об условиях, порядке, форме предоставления медицинских услуг и порядке их оплаты </w:t>
      </w:r>
      <w:r w:rsidR="00B6435D" w:rsidRPr="00AD690E">
        <w:rPr>
          <w:rFonts w:ascii="Times New Roman" w:hAnsi="Times New Roman" w:cs="Times New Roman"/>
          <w:b/>
          <w:bCs/>
          <w:lang w:bidi="ru-RU"/>
        </w:rPr>
        <w:t xml:space="preserve">в </w:t>
      </w:r>
      <w:r w:rsidR="00F44DCE">
        <w:rPr>
          <w:rFonts w:ascii="Times New Roman" w:hAnsi="Times New Roman" w:cs="Times New Roman"/>
          <w:b/>
          <w:bCs/>
          <w:lang w:bidi="ru-RU"/>
        </w:rPr>
        <w:t>Обществе с ограниченной ответственностью «</w:t>
      </w:r>
      <w:r w:rsidR="00322044" w:rsidRPr="00322044">
        <w:rPr>
          <w:rFonts w:ascii="Times New Roman" w:hAnsi="Times New Roman" w:cs="Times New Roman"/>
          <w:b/>
          <w:bCs/>
          <w:iCs/>
        </w:rPr>
        <w:t>Геном-Томск</w:t>
      </w:r>
      <w:r w:rsidR="00F44DCE">
        <w:rPr>
          <w:rFonts w:ascii="Times New Roman" w:hAnsi="Times New Roman" w:cs="Times New Roman"/>
          <w:b/>
          <w:bCs/>
          <w:lang w:bidi="ru-RU"/>
        </w:rPr>
        <w:t>»</w:t>
      </w:r>
      <w:r w:rsidR="005779CA">
        <w:rPr>
          <w:rFonts w:ascii="Times New Roman" w:hAnsi="Times New Roman" w:cs="Times New Roman"/>
          <w:b/>
          <w:bCs/>
          <w:lang w:bidi="ru-RU"/>
        </w:rPr>
        <w:t>.</w:t>
      </w:r>
    </w:p>
    <w:p w:rsidR="0065766D" w:rsidRPr="005556EB" w:rsidRDefault="00F44DCE" w:rsidP="005556EB">
      <w:pPr>
        <w:tabs>
          <w:tab w:val="left" w:pos="5205"/>
        </w:tabs>
        <w:spacing w:after="0" w:line="240" w:lineRule="auto"/>
        <w:ind w:left="-85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ООО «</w:t>
      </w:r>
      <w:r w:rsidR="00C25FBC">
        <w:rPr>
          <w:rFonts w:ascii="Times New Roman" w:hAnsi="Times New Roman" w:cs="Times New Roman"/>
          <w:bCs/>
          <w:iCs/>
        </w:rPr>
        <w:t>Геном-Томск</w:t>
      </w:r>
      <w:r w:rsidR="0065766D" w:rsidRPr="005556EB">
        <w:rPr>
          <w:rFonts w:ascii="Times New Roman" w:eastAsia="Times New Roman" w:hAnsi="Times New Roman" w:cs="Times New Roman"/>
          <w:bCs/>
          <w:lang w:eastAsia="ru-RU"/>
        </w:rPr>
        <w:t>» (далее Организация) оказывает платные медицинские услуги в соответствии с Уставом, лицензией на осуществление медицинской деятельности, выданной в установленном порядке,</w:t>
      </w:r>
      <w:r w:rsidR="0065766D" w:rsidRPr="005556EB">
        <w:rPr>
          <w:rFonts w:ascii="Times New Roman" w:eastAsia="Times New Roman" w:hAnsi="Times New Roman" w:cs="Times New Roman"/>
          <w:lang w:eastAsia="ru-RU"/>
        </w:rPr>
        <w:t xml:space="preserve"> и</w:t>
      </w:r>
      <w:r w:rsidR="0065766D" w:rsidRPr="005556EB">
        <w:rPr>
          <w:rFonts w:ascii="Times New Roman" w:eastAsia="Times New Roman" w:hAnsi="Times New Roman" w:cs="Times New Roman"/>
          <w:bCs/>
          <w:lang w:eastAsia="ru-RU"/>
        </w:rPr>
        <w:t xml:space="preserve"> договорами, заключаемыми с потребителями (заказчиками).</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          К отношениям, связанным с оказанием платных медицинских услуг, применяются положения Закона Российской Федерации от 7 февраля 1992 года № 2300-1 «О защите прав потребителей».</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          В </w:t>
      </w:r>
      <w:r w:rsidR="00B552F0" w:rsidRPr="005556EB">
        <w:rPr>
          <w:rFonts w:ascii="Times New Roman" w:eastAsia="Times New Roman" w:hAnsi="Times New Roman" w:cs="Times New Roman"/>
          <w:bCs/>
          <w:lang w:eastAsia="ru-RU"/>
        </w:rPr>
        <w:t xml:space="preserve">настоящих </w:t>
      </w:r>
      <w:r w:rsidR="00B552F0">
        <w:rPr>
          <w:rFonts w:ascii="Times New Roman" w:eastAsia="Times New Roman" w:hAnsi="Times New Roman" w:cs="Times New Roman"/>
          <w:bCs/>
          <w:lang w:eastAsia="ru-RU"/>
        </w:rPr>
        <w:t>Сведениях</w:t>
      </w:r>
      <w:r w:rsidRPr="005556EB">
        <w:rPr>
          <w:rFonts w:ascii="Times New Roman" w:eastAsia="Times New Roman" w:hAnsi="Times New Roman" w:cs="Times New Roman"/>
          <w:bCs/>
          <w:lang w:eastAsia="ru-RU"/>
        </w:rPr>
        <w:t xml:space="preserve"> об условиях, порядке, форме предоставления медицинских услуг и порядке их оплаты используются следующие основные понятия: </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«платные медицинские услуги» – медицинские услуги, предоставляемые на возмездно</w:t>
      </w:r>
      <w:r w:rsidR="007A521A">
        <w:rPr>
          <w:rFonts w:ascii="Times New Roman" w:eastAsia="Times New Roman" w:hAnsi="Times New Roman" w:cs="Times New Roman"/>
          <w:bCs/>
          <w:lang w:eastAsia="ru-RU"/>
        </w:rPr>
        <w:t>й основе за счет личных средств</w:t>
      </w:r>
      <w:r w:rsidR="000A651C">
        <w:rPr>
          <w:rFonts w:ascii="Times New Roman" w:eastAsia="Times New Roman" w:hAnsi="Times New Roman" w:cs="Times New Roman"/>
          <w:bCs/>
          <w:lang w:eastAsia="ru-RU"/>
        </w:rPr>
        <w:t xml:space="preserve"> </w:t>
      </w:r>
      <w:r w:rsidRPr="005556EB">
        <w:rPr>
          <w:rFonts w:ascii="Times New Roman" w:eastAsia="Times New Roman" w:hAnsi="Times New Roman" w:cs="Times New Roman"/>
          <w:bCs/>
          <w:lang w:eastAsia="ru-RU"/>
        </w:rPr>
        <w:t>граждан, средств юридических лиц и иных средств на основании договоров;</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D535A"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723F91"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«исполнитель» – медицинская организация, предоставляющая платные м</w:t>
      </w:r>
      <w:r w:rsidR="00BD535A">
        <w:rPr>
          <w:rFonts w:ascii="Times New Roman" w:eastAsia="Times New Roman" w:hAnsi="Times New Roman" w:cs="Times New Roman"/>
          <w:bCs/>
          <w:lang w:eastAsia="ru-RU"/>
        </w:rPr>
        <w:t>едицинские услуги потребителям;</w:t>
      </w:r>
    </w:p>
    <w:p w:rsidR="007B5A97" w:rsidRPr="005556EB"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«законный представитель» - родители, усыновители  несовершеннолетних лиц в возрасте  до 18 лет; попечители несовершеннолетних лиц в возрасте от 14  до 18 лет и граждан, ограниченных судом в дееспособности; опекуны несовершеннолетних, не достигших возраста 14-ти лет  и граждан, признанных судом недееспособными;</w:t>
      </w:r>
    </w:p>
    <w:p w:rsidR="007B5A97" w:rsidRPr="005556EB"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«иностранный гражданин»-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7B5A97" w:rsidRDefault="007B5A97" w:rsidP="005556EB">
      <w:pPr>
        <w:tabs>
          <w:tab w:val="left" w:pos="5205"/>
        </w:tabs>
        <w:spacing w:after="0" w:line="240" w:lineRule="auto"/>
        <w:ind w:left="-851"/>
        <w:jc w:val="both"/>
        <w:rPr>
          <w:rFonts w:ascii="Times New Roman" w:eastAsia="Times New Roman" w:hAnsi="Times New Roman" w:cs="Times New Roman"/>
          <w:bCs/>
          <w:iCs/>
          <w:lang w:eastAsia="ru-RU"/>
        </w:rPr>
      </w:pPr>
      <w:r w:rsidRPr="005556EB">
        <w:rPr>
          <w:rFonts w:ascii="Times New Roman" w:eastAsia="Times New Roman" w:hAnsi="Times New Roman" w:cs="Times New Roman"/>
          <w:bCs/>
          <w:iCs/>
          <w:lang w:eastAsia="ru-RU"/>
        </w:rPr>
        <w:t>«лицо без гражданства»-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13634B" w:rsidRPr="005556EB" w:rsidRDefault="0013634B" w:rsidP="005556EB">
      <w:pPr>
        <w:tabs>
          <w:tab w:val="left" w:pos="5205"/>
        </w:tabs>
        <w:spacing w:after="0" w:line="240" w:lineRule="auto"/>
        <w:ind w:left="-851"/>
        <w:jc w:val="both"/>
        <w:rPr>
          <w:rFonts w:ascii="Times New Roman" w:eastAsia="Times New Roman" w:hAnsi="Times New Roman" w:cs="Times New Roman"/>
          <w:bCs/>
          <w:iCs/>
          <w:lang w:eastAsia="ru-RU"/>
        </w:rPr>
      </w:pPr>
    </w:p>
    <w:p w:rsidR="00B6435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rPr>
      </w:pPr>
      <w:r w:rsidRPr="005556EB">
        <w:rPr>
          <w:rFonts w:ascii="Times New Roman" w:eastAsia="Times New Roman" w:hAnsi="Times New Roman" w:cs="Times New Roman"/>
          <w:b/>
          <w:bCs/>
          <w:i/>
          <w:lang w:eastAsia="ru-RU"/>
        </w:rPr>
        <w:t>1.Условия предоставления платных медицинских услуг</w:t>
      </w:r>
    </w:p>
    <w:p w:rsidR="0013634B" w:rsidRPr="005556EB" w:rsidRDefault="0013634B" w:rsidP="005556EB">
      <w:pPr>
        <w:tabs>
          <w:tab w:val="left" w:pos="5205"/>
        </w:tabs>
        <w:spacing w:after="0" w:line="240" w:lineRule="auto"/>
        <w:ind w:left="-851"/>
        <w:jc w:val="center"/>
        <w:rPr>
          <w:rFonts w:ascii="Times New Roman" w:eastAsia="Times New Roman" w:hAnsi="Times New Roman" w:cs="Times New Roman"/>
          <w:b/>
          <w:bCs/>
          <w:i/>
          <w:lang w:eastAsia="ru-RU"/>
        </w:rPr>
      </w:pP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
          <w:bCs/>
          <w:lang w:eastAsia="ru-RU"/>
        </w:rPr>
      </w:pPr>
      <w:r w:rsidRPr="005556EB">
        <w:rPr>
          <w:rFonts w:ascii="Times New Roman" w:eastAsia="Times New Roman" w:hAnsi="Times New Roman" w:cs="Times New Roman"/>
          <w:b/>
          <w:bCs/>
          <w:lang w:eastAsia="ru-RU"/>
        </w:rPr>
        <w:t>1.1.</w:t>
      </w:r>
      <w:r w:rsidR="0065766D" w:rsidRPr="005556EB">
        <w:rPr>
          <w:rFonts w:ascii="Times New Roman" w:eastAsia="Times New Roman" w:hAnsi="Times New Roman" w:cs="Times New Roman"/>
          <w:b/>
          <w:bCs/>
          <w:lang w:eastAsia="ru-RU"/>
        </w:rPr>
        <w:t xml:space="preserve"> Платные  медицинские услуги оказываются Организацией только при наличии у потребителя медицинских показаний к их получению</w:t>
      </w:r>
      <w:r w:rsidR="0065766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
          <w:bCs/>
          <w:lang w:eastAsia="ru-RU"/>
        </w:rPr>
        <w:t xml:space="preserve">При отсутствии медицинских показаний и риске нанесения вреда здоровью потребителя, а также при наличии медицинских противопоказаний  со стороны здоровья потребителя Организация  не имеет права оказывать потребителю платные медицинские услуги.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1.2.</w:t>
      </w:r>
      <w:r w:rsidR="0065766D" w:rsidRPr="005556EB">
        <w:rPr>
          <w:rFonts w:ascii="Times New Roman" w:eastAsia="Times New Roman" w:hAnsi="Times New Roman" w:cs="Times New Roman"/>
          <w:bCs/>
          <w:lang w:eastAsia="ru-RU"/>
        </w:rPr>
        <w:t xml:space="preserve"> Платные медицинские </w:t>
      </w:r>
      <w:proofErr w:type="gramStart"/>
      <w:r w:rsidR="0065766D" w:rsidRPr="005556EB">
        <w:rPr>
          <w:rFonts w:ascii="Times New Roman" w:eastAsia="Times New Roman" w:hAnsi="Times New Roman" w:cs="Times New Roman"/>
          <w:bCs/>
          <w:lang w:eastAsia="ru-RU"/>
        </w:rPr>
        <w:t>услуги  оказываются</w:t>
      </w:r>
      <w:proofErr w:type="gramEnd"/>
      <w:r w:rsidR="0065766D" w:rsidRPr="005556EB">
        <w:rPr>
          <w:rFonts w:ascii="Times New Roman" w:eastAsia="Times New Roman" w:hAnsi="Times New Roman" w:cs="Times New Roman"/>
          <w:bCs/>
          <w:lang w:eastAsia="ru-RU"/>
        </w:rPr>
        <w:t xml:space="preserve">  Организацией на возмездной основе </w:t>
      </w:r>
      <w:r w:rsidR="0065766D" w:rsidRPr="005556EB">
        <w:rPr>
          <w:rFonts w:ascii="Times New Roman" w:eastAsia="Times New Roman" w:hAnsi="Times New Roman" w:cs="Times New Roman"/>
          <w:bCs/>
          <w:iCs/>
          <w:lang w:eastAsia="ru-RU"/>
        </w:rPr>
        <w:t xml:space="preserve">за счет личных средств граждан, средств юридических лиц и иных средств </w:t>
      </w:r>
      <w:r w:rsidR="0065766D" w:rsidRPr="005556EB">
        <w:rPr>
          <w:rFonts w:ascii="Times New Roman" w:eastAsia="Times New Roman" w:hAnsi="Times New Roman" w:cs="Times New Roman"/>
          <w:bCs/>
          <w:lang w:eastAsia="ru-RU"/>
        </w:rPr>
        <w:t xml:space="preserve">в соответствии с заключенными в письменной форме договорами с потребителем (заказчиком).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1.3.</w:t>
      </w:r>
      <w:r w:rsidR="0065766D" w:rsidRPr="005556EB">
        <w:rPr>
          <w:rFonts w:ascii="Times New Roman" w:eastAsia="Times New Roman" w:hAnsi="Times New Roman" w:cs="Times New Roman"/>
          <w:bCs/>
          <w:lang w:eastAsia="ru-RU"/>
        </w:rPr>
        <w:t xml:space="preserve"> </w:t>
      </w:r>
      <w:r w:rsidR="001E2EB8" w:rsidRPr="005556EB">
        <w:rPr>
          <w:rFonts w:ascii="Times New Roman" w:eastAsia="Times New Roman" w:hAnsi="Times New Roman" w:cs="Times New Roman"/>
          <w:bCs/>
          <w:lang w:eastAsia="ru-RU"/>
        </w:rPr>
        <w:t>В договорах</w:t>
      </w:r>
      <w:r w:rsidR="0065766D" w:rsidRPr="005556EB">
        <w:rPr>
          <w:rFonts w:ascii="Times New Roman" w:eastAsia="Times New Roman" w:hAnsi="Times New Roman" w:cs="Times New Roman"/>
          <w:bCs/>
          <w:lang w:eastAsia="ru-RU"/>
        </w:rPr>
        <w:t xml:space="preserve"> содержатся сведения о сторонах договора, регламентируются перечень платных медицинских услуг, предоставляемых потребителю, стоимость платных медицинских услуг, сроки и порядок их оплаты, условия и сроки предоставления платных медицинских </w:t>
      </w:r>
      <w:r w:rsidR="00077500" w:rsidRPr="005556EB">
        <w:rPr>
          <w:rFonts w:ascii="Times New Roman" w:eastAsia="Times New Roman" w:hAnsi="Times New Roman" w:cs="Times New Roman"/>
          <w:bCs/>
          <w:lang w:eastAsia="ru-RU"/>
        </w:rPr>
        <w:t>услуг, права, обязанности</w:t>
      </w:r>
      <w:r w:rsidR="0065766D" w:rsidRPr="005556EB">
        <w:rPr>
          <w:rFonts w:ascii="Times New Roman" w:eastAsia="Times New Roman" w:hAnsi="Times New Roman" w:cs="Times New Roman"/>
          <w:bCs/>
          <w:lang w:eastAsia="ru-RU"/>
        </w:rPr>
        <w:t xml:space="preserve"> </w:t>
      </w:r>
      <w:proofErr w:type="gramStart"/>
      <w:r w:rsidR="0065766D" w:rsidRPr="005556EB">
        <w:rPr>
          <w:rFonts w:ascii="Times New Roman" w:eastAsia="Times New Roman" w:hAnsi="Times New Roman" w:cs="Times New Roman"/>
          <w:bCs/>
          <w:lang w:eastAsia="ru-RU"/>
        </w:rPr>
        <w:t>сторон,  ответственность</w:t>
      </w:r>
      <w:proofErr w:type="gramEnd"/>
      <w:r w:rsidR="0065766D" w:rsidRPr="005556EB">
        <w:rPr>
          <w:rFonts w:ascii="Times New Roman" w:eastAsia="Times New Roman" w:hAnsi="Times New Roman" w:cs="Times New Roman"/>
          <w:bCs/>
          <w:lang w:eastAsia="ru-RU"/>
        </w:rPr>
        <w:t xml:space="preserve"> сторон за невыполнение условий договора, порядок изменения и расторжения договора. Платные медицинские услуги оказываются  потребителям на добровольной основе.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1.4. </w:t>
      </w:r>
      <w:r w:rsidR="0065766D" w:rsidRPr="005556EB">
        <w:rPr>
          <w:rFonts w:ascii="Times New Roman" w:eastAsia="Times New Roman" w:hAnsi="Times New Roman" w:cs="Times New Roman"/>
          <w:bCs/>
          <w:lang w:eastAsia="ru-RU"/>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453492"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1.5. </w:t>
      </w:r>
      <w:r w:rsidR="0065766D" w:rsidRPr="005556EB">
        <w:rPr>
          <w:rFonts w:ascii="Times New Roman" w:eastAsia="Times New Roman" w:hAnsi="Times New Roman" w:cs="Times New Roman"/>
          <w:bCs/>
          <w:lang w:eastAsia="ru-RU"/>
        </w:rPr>
        <w:t xml:space="preserve">Платные медицинские услуги предоставляются на основании добровольного волеизъявления Потребителя (Заказчика) платных медицинских услуг после предоставления информации, указанной </w:t>
      </w:r>
      <w:r w:rsidR="00453492">
        <w:rPr>
          <w:rFonts w:ascii="Times New Roman" w:eastAsia="Times New Roman" w:hAnsi="Times New Roman" w:cs="Times New Roman"/>
          <w:bCs/>
          <w:lang w:eastAsia="ru-RU"/>
        </w:rPr>
        <w:t xml:space="preserve">в </w:t>
      </w:r>
      <w:r w:rsidR="0038343B">
        <w:rPr>
          <w:rFonts w:ascii="Times New Roman" w:eastAsia="Times New Roman" w:hAnsi="Times New Roman" w:cs="Times New Roman"/>
          <w:bCs/>
          <w:lang w:eastAsia="ru-RU"/>
        </w:rPr>
        <w:t xml:space="preserve">п. </w:t>
      </w:r>
      <w:r w:rsidR="00453492">
        <w:rPr>
          <w:rFonts w:ascii="Times New Roman" w:eastAsia="Times New Roman" w:hAnsi="Times New Roman" w:cs="Times New Roman"/>
          <w:bCs/>
          <w:lang w:eastAsia="ru-RU"/>
        </w:rPr>
        <w:t>1.4.настоящих сведений.</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1.6. </w:t>
      </w:r>
      <w:r w:rsidR="0065766D" w:rsidRPr="005556EB">
        <w:rPr>
          <w:rFonts w:ascii="Times New Roman" w:eastAsia="Times New Roman" w:hAnsi="Times New Roman" w:cs="Times New Roman"/>
          <w:bCs/>
          <w:lang w:eastAsia="ru-RU"/>
        </w:rPr>
        <w:t xml:space="preserve">Цены (тарифы) в рублях на предоставляемые платные медицинские услуги </w:t>
      </w:r>
      <w:proofErr w:type="gramStart"/>
      <w:r w:rsidR="0065766D" w:rsidRPr="005556EB">
        <w:rPr>
          <w:rFonts w:ascii="Times New Roman" w:eastAsia="Times New Roman" w:hAnsi="Times New Roman" w:cs="Times New Roman"/>
          <w:bCs/>
          <w:lang w:eastAsia="ru-RU"/>
        </w:rPr>
        <w:t>определяются  Организацией</w:t>
      </w:r>
      <w:proofErr w:type="gramEnd"/>
      <w:r w:rsidR="0065766D" w:rsidRPr="005556EB">
        <w:rPr>
          <w:rFonts w:ascii="Times New Roman" w:eastAsia="Times New Roman" w:hAnsi="Times New Roman" w:cs="Times New Roman"/>
          <w:bCs/>
          <w:lang w:eastAsia="ru-RU"/>
        </w:rPr>
        <w:t xml:space="preserve"> самостоятельно в Прейскуранте цен на медицинские услуги, утверждаемом руководителем Организации, который доводится до сведения потребителя (заказчика) посредством размещения на сайте Организации в сети Интернет-</w:t>
      </w:r>
      <w:hyperlink r:id="rId7" w:history="1">
        <w:r w:rsidR="00062846" w:rsidRPr="00B74C47">
          <w:rPr>
            <w:rStyle w:val="a3"/>
            <w:rFonts w:ascii="Times New Roman" w:eastAsia="Times New Roman" w:hAnsi="Times New Roman" w:cs="Times New Roman"/>
            <w:bCs/>
            <w:lang w:eastAsia="ru-RU"/>
          </w:rPr>
          <w:t>https://tomsk.genom-eko.ru//</w:t>
        </w:r>
      </w:hyperlink>
      <w:r w:rsidR="00077500">
        <w:rPr>
          <w:rFonts w:ascii="Times New Roman" w:eastAsia="Times New Roman" w:hAnsi="Times New Roman" w:cs="Times New Roman"/>
          <w:bCs/>
          <w:lang w:eastAsia="ru-RU"/>
        </w:rPr>
        <w:t xml:space="preserve">  </w:t>
      </w:r>
      <w:r w:rsidR="00CE31A1">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и на информационных стендах (стойках) Организации.</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1.7.  </w:t>
      </w:r>
      <w:r w:rsidR="0065766D" w:rsidRPr="005556EB">
        <w:rPr>
          <w:rFonts w:ascii="Times New Roman" w:eastAsia="Times New Roman" w:hAnsi="Times New Roman" w:cs="Times New Roman"/>
          <w:bCs/>
          <w:lang w:eastAsia="ru-RU"/>
        </w:rPr>
        <w:t xml:space="preserve">При предоставлении платных медицинских услуг Организацией  должны соблюдаться порядки оказания медицинской помощи, утвержденные Министерством здравоохранения Российской Федерации.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1.8.</w:t>
      </w:r>
      <w:r w:rsidR="0065766D" w:rsidRPr="005556EB">
        <w:rPr>
          <w:rFonts w:ascii="Times New Roman" w:eastAsia="Times New Roman" w:hAnsi="Times New Roman" w:cs="Times New Roman"/>
          <w:bCs/>
          <w:lang w:eastAsia="ru-RU"/>
        </w:rPr>
        <w:t xml:space="preserve"> Организация оказывает платные медицинские услуги в помещении по адресу, указанному в лицензии на осуществление медицинской деятельности  и договоре в соответствии с режимом работы  Организации и графиком работы медицинских работников Организации. </w:t>
      </w:r>
    </w:p>
    <w:p w:rsidR="008B4766" w:rsidRPr="00CE31A1" w:rsidRDefault="00347C0E" w:rsidP="008B4766">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1.9</w:t>
      </w:r>
      <w:r w:rsidR="00B6435D" w:rsidRPr="005556EB">
        <w:rPr>
          <w:rFonts w:ascii="Times New Roman" w:eastAsia="Times New Roman" w:hAnsi="Times New Roman" w:cs="Times New Roman"/>
          <w:bCs/>
          <w:lang w:eastAsia="ru-RU"/>
        </w:rPr>
        <w:t>.</w:t>
      </w:r>
      <w:r w:rsidR="008B4766" w:rsidRPr="008B4766">
        <w:rPr>
          <w:rFonts w:ascii="Times New Roman" w:eastAsia="Times New Roman" w:hAnsi="Times New Roman" w:cs="Times New Roman"/>
          <w:bCs/>
          <w:lang w:eastAsia="ru-RU"/>
        </w:rPr>
        <w:t xml:space="preserve">При обращении в Организацию потребитель (заказчик) предоставляет документ, удостоверяющий личность. Иностранный гражданин предоставляет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Лицо без гражданства предоставляет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Законные представители несовершеннолетнего, ограниченно дееспособного или недееспособного гражданина </w:t>
      </w:r>
      <w:proofErr w:type="gramStart"/>
      <w:r w:rsidR="008B4766" w:rsidRPr="008B4766">
        <w:rPr>
          <w:rFonts w:ascii="Times New Roman" w:eastAsia="Times New Roman" w:hAnsi="Times New Roman" w:cs="Times New Roman"/>
          <w:bCs/>
          <w:lang w:eastAsia="ru-RU"/>
        </w:rPr>
        <w:t>п</w:t>
      </w:r>
      <w:r w:rsidR="008B4766">
        <w:rPr>
          <w:rFonts w:ascii="Times New Roman" w:eastAsia="Times New Roman" w:hAnsi="Times New Roman" w:cs="Times New Roman"/>
          <w:bCs/>
          <w:lang w:eastAsia="ru-RU"/>
        </w:rPr>
        <w:t>редоставляют</w:t>
      </w:r>
      <w:r w:rsidR="008B4766" w:rsidRPr="008B4766">
        <w:rPr>
          <w:rFonts w:ascii="Times New Roman" w:eastAsia="Times New Roman" w:hAnsi="Times New Roman" w:cs="Times New Roman"/>
          <w:bCs/>
          <w:lang w:eastAsia="ru-RU"/>
        </w:rPr>
        <w:t xml:space="preserve">  документ</w:t>
      </w:r>
      <w:proofErr w:type="gramEnd"/>
      <w:r w:rsidR="008B4766" w:rsidRPr="008B4766">
        <w:rPr>
          <w:rFonts w:ascii="Times New Roman" w:eastAsia="Times New Roman" w:hAnsi="Times New Roman" w:cs="Times New Roman"/>
          <w:bCs/>
          <w:lang w:eastAsia="ru-RU"/>
        </w:rPr>
        <w:t xml:space="preserve"> удостоверяющий личность и  документ, подтверждающий права законного представителя. В отношении несовершеннолетних, не достигших возраста 14 </w:t>
      </w:r>
      <w:proofErr w:type="gramStart"/>
      <w:r w:rsidR="008B4766" w:rsidRPr="008B4766">
        <w:rPr>
          <w:rFonts w:ascii="Times New Roman" w:eastAsia="Times New Roman" w:hAnsi="Times New Roman" w:cs="Times New Roman"/>
          <w:bCs/>
          <w:lang w:eastAsia="ru-RU"/>
        </w:rPr>
        <w:t>лет,  законные</w:t>
      </w:r>
      <w:proofErr w:type="gramEnd"/>
      <w:r w:rsidR="008B4766" w:rsidRPr="008B4766">
        <w:rPr>
          <w:rFonts w:ascii="Times New Roman" w:eastAsia="Times New Roman" w:hAnsi="Times New Roman" w:cs="Times New Roman"/>
          <w:bCs/>
          <w:lang w:eastAsia="ru-RU"/>
        </w:rPr>
        <w:t xml:space="preserve"> представители предоставляют  документ, удостоверяющий личность несовершеннолетнего (свидетельство о рождении). </w:t>
      </w:r>
    </w:p>
    <w:p w:rsidR="0065766D" w:rsidRPr="005556EB" w:rsidRDefault="00B6435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w:t>
      </w:r>
      <w:r w:rsidR="00347C0E" w:rsidRPr="005556EB">
        <w:rPr>
          <w:rFonts w:ascii="Times New Roman" w:eastAsia="Times New Roman" w:hAnsi="Times New Roman" w:cs="Times New Roman"/>
          <w:bCs/>
          <w:lang w:eastAsia="ru-RU"/>
        </w:rPr>
        <w:t>0</w:t>
      </w:r>
      <w:r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 xml:space="preserve">До заключения договора об оказании платных медицинских услуг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1.11</w:t>
      </w:r>
      <w:r w:rsidR="00B6435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Организация предоставляет иностранным гражданам медицинскую помощь в плановой форме при условии представления письменных гарантий исполнения обязательств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предъявления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(пункт 7 Правил оказания медицинской помощи иностранным гражданам на территории Российской Федерации, утвержденных Постановлением  Правительства РФ от 6 марта 2013 г. № 186).</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
          <w:bCs/>
          <w:u w:val="single"/>
          <w:lang w:eastAsia="ru-RU"/>
        </w:rPr>
      </w:pPr>
      <w:r w:rsidRPr="005556EB">
        <w:rPr>
          <w:rFonts w:ascii="Times New Roman" w:eastAsia="Times New Roman" w:hAnsi="Times New Roman" w:cs="Times New Roman"/>
          <w:b/>
          <w:bCs/>
          <w:u w:val="single"/>
          <w:lang w:eastAsia="ru-RU"/>
        </w:rPr>
        <w:t>1.12</w:t>
      </w:r>
      <w:r w:rsidR="00B6435D" w:rsidRPr="005556EB">
        <w:rPr>
          <w:rFonts w:ascii="Times New Roman" w:eastAsia="Times New Roman" w:hAnsi="Times New Roman" w:cs="Times New Roman"/>
          <w:b/>
          <w:bCs/>
          <w:u w:val="single"/>
          <w:lang w:eastAsia="ru-RU"/>
        </w:rPr>
        <w:t>.</w:t>
      </w:r>
      <w:r w:rsidR="0065766D" w:rsidRPr="005556EB">
        <w:rPr>
          <w:rFonts w:ascii="Times New Roman" w:eastAsia="Times New Roman" w:hAnsi="Times New Roman" w:cs="Times New Roman"/>
          <w:b/>
          <w:bCs/>
          <w:u w:val="single"/>
          <w:lang w:eastAsia="ru-RU"/>
        </w:rPr>
        <w:t xml:space="preserve">Организация приступает к оказанию платных медицинских услуг после: </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-подписания Организацией и потребителем (заказчиком) договора, внесения 100%- предварительной оплаты потребителем (заказчиком),</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-подписания потребителем (законным представителем потребителя, представителем потребителя) согласия на обработку персональных данных, </w:t>
      </w:r>
    </w:p>
    <w:p w:rsidR="0065766D" w:rsidRPr="005556EB" w:rsidRDefault="0065766D"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-подписания информированного добровольного согласия потребителем (законным представителем потребителя).</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1.13</w:t>
      </w:r>
      <w:r w:rsidR="00B6435D" w:rsidRPr="005556EB">
        <w:rPr>
          <w:rFonts w:ascii="Times New Roman" w:eastAsia="Times New Roman" w:hAnsi="Times New Roman" w:cs="Times New Roman"/>
          <w:bCs/>
          <w:lang w:eastAsia="ru-RU"/>
        </w:rPr>
        <w:t>.</w:t>
      </w:r>
      <w:r w:rsidR="0065766D" w:rsidRPr="005556EB">
        <w:rPr>
          <w:rFonts w:ascii="Times New Roman" w:eastAsia="Times New Roman" w:hAnsi="Times New Roman" w:cs="Times New Roman"/>
          <w:bCs/>
          <w:lang w:eastAsia="ru-RU"/>
        </w:rPr>
        <w:t>Организация имеет право оказывать медицинские услуги с привлечением третьих лиц</w:t>
      </w:r>
      <w:r w:rsidR="00AD690E" w:rsidRPr="005556EB">
        <w:rPr>
          <w:rFonts w:ascii="Times New Roman" w:eastAsia="Times New Roman" w:hAnsi="Times New Roman" w:cs="Times New Roman"/>
          <w:bCs/>
          <w:lang w:eastAsia="ru-RU"/>
        </w:rPr>
        <w:t>-</w:t>
      </w:r>
      <w:proofErr w:type="spellStart"/>
      <w:r w:rsidR="00AD690E" w:rsidRPr="005556EB">
        <w:rPr>
          <w:rFonts w:ascii="Times New Roman" w:eastAsia="Times New Roman" w:hAnsi="Times New Roman" w:cs="Times New Roman"/>
          <w:bCs/>
          <w:lang w:eastAsia="ru-RU"/>
        </w:rPr>
        <w:t>суби</w:t>
      </w:r>
      <w:r w:rsidR="0065766D" w:rsidRPr="005556EB">
        <w:rPr>
          <w:rFonts w:ascii="Times New Roman" w:eastAsia="Times New Roman" w:hAnsi="Times New Roman" w:cs="Times New Roman"/>
          <w:bCs/>
          <w:lang w:eastAsia="ru-RU"/>
        </w:rPr>
        <w:t>сполнителей</w:t>
      </w:r>
      <w:proofErr w:type="spellEnd"/>
      <w:r w:rsidR="0065766D" w:rsidRPr="005556EB">
        <w:rPr>
          <w:rFonts w:ascii="Times New Roman" w:eastAsia="Times New Roman" w:hAnsi="Times New Roman" w:cs="Times New Roman"/>
          <w:bCs/>
          <w:lang w:eastAsia="ru-RU"/>
        </w:rPr>
        <w:t>.</w:t>
      </w:r>
    </w:p>
    <w:p w:rsidR="0065766D"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1.14</w:t>
      </w:r>
      <w:r w:rsidR="00B6435D" w:rsidRPr="005556EB">
        <w:rPr>
          <w:rFonts w:ascii="Times New Roman" w:eastAsia="Times New Roman" w:hAnsi="Times New Roman" w:cs="Times New Roman"/>
          <w:bCs/>
          <w:lang w:eastAsia="ru-RU"/>
        </w:rPr>
        <w:t xml:space="preserve">. </w:t>
      </w:r>
      <w:r w:rsidR="0065766D" w:rsidRPr="005556EB">
        <w:rPr>
          <w:rFonts w:ascii="Times New Roman" w:eastAsia="Times New Roman" w:hAnsi="Times New Roman" w:cs="Times New Roman"/>
          <w:bCs/>
          <w:lang w:eastAsia="ru-RU"/>
        </w:rPr>
        <w:t>Организация оказывает платную медицинскую услугу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r w:rsidR="00B6435D" w:rsidRPr="005556EB">
        <w:rPr>
          <w:rFonts w:ascii="Times New Roman" w:eastAsia="Times New Roman" w:hAnsi="Times New Roman" w:cs="Times New Roman"/>
          <w:bCs/>
          <w:lang w:eastAsia="ru-RU"/>
        </w:rPr>
        <w:t xml:space="preserve"> </w:t>
      </w:r>
    </w:p>
    <w:p w:rsidR="002F7104"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1.15</w:t>
      </w:r>
      <w:r w:rsidR="002F7104" w:rsidRPr="005556EB">
        <w:rPr>
          <w:rFonts w:ascii="Times New Roman" w:eastAsia="Times New Roman" w:hAnsi="Times New Roman" w:cs="Times New Roman"/>
          <w:bCs/>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Организация обязана предупредить об этом потребителя (заказчика). </w:t>
      </w:r>
    </w:p>
    <w:p w:rsidR="00F2346D" w:rsidRDefault="002F7104"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1.1</w:t>
      </w:r>
      <w:r w:rsidR="00D370B2" w:rsidRPr="005556EB">
        <w:rPr>
          <w:rFonts w:ascii="Times New Roman" w:eastAsia="Times New Roman" w:hAnsi="Times New Roman" w:cs="Times New Roman"/>
          <w:bCs/>
          <w:lang w:eastAsia="ru-RU"/>
        </w:rPr>
        <w:t>6</w:t>
      </w:r>
      <w:r w:rsidRPr="005556EB">
        <w:rPr>
          <w:rFonts w:ascii="Times New Roman" w:eastAsia="Times New Roman" w:hAnsi="Times New Roman" w:cs="Times New Roman"/>
          <w:bCs/>
          <w:lang w:eastAsia="ru-RU"/>
        </w:rPr>
        <w:t xml:space="preserve">. После исполнения договора Организация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13634B" w:rsidRPr="005556EB" w:rsidRDefault="0013634B" w:rsidP="005556EB">
      <w:pPr>
        <w:tabs>
          <w:tab w:val="left" w:pos="5205"/>
        </w:tabs>
        <w:spacing w:after="0" w:line="240" w:lineRule="auto"/>
        <w:ind w:left="-851"/>
        <w:jc w:val="both"/>
        <w:rPr>
          <w:rFonts w:ascii="Times New Roman" w:eastAsia="Times New Roman" w:hAnsi="Times New Roman" w:cs="Times New Roman"/>
          <w:bCs/>
          <w:lang w:eastAsia="ru-RU"/>
        </w:rPr>
      </w:pPr>
    </w:p>
    <w:p w:rsidR="0065766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bidi="ru-RU"/>
        </w:rPr>
      </w:pPr>
      <w:r w:rsidRPr="005556EB">
        <w:rPr>
          <w:rFonts w:ascii="Times New Roman" w:eastAsia="Times New Roman" w:hAnsi="Times New Roman" w:cs="Times New Roman"/>
          <w:b/>
          <w:bCs/>
          <w:i/>
          <w:lang w:eastAsia="ru-RU"/>
        </w:rPr>
        <w:t>2.</w:t>
      </w:r>
      <w:r w:rsidRPr="005556EB">
        <w:rPr>
          <w:rFonts w:ascii="Times New Roman" w:hAnsi="Times New Roman" w:cs="Times New Roman"/>
          <w:b/>
          <w:bCs/>
          <w:i/>
          <w:lang w:bidi="ru-RU"/>
        </w:rPr>
        <w:t xml:space="preserve"> </w:t>
      </w:r>
      <w:r w:rsidRPr="005556EB">
        <w:rPr>
          <w:rFonts w:ascii="Times New Roman" w:eastAsia="Times New Roman" w:hAnsi="Times New Roman" w:cs="Times New Roman"/>
          <w:b/>
          <w:bCs/>
          <w:i/>
          <w:lang w:eastAsia="ru-RU" w:bidi="ru-RU"/>
        </w:rPr>
        <w:t>Форма</w:t>
      </w:r>
      <w:r w:rsidR="009F5D83" w:rsidRPr="005556EB">
        <w:rPr>
          <w:rFonts w:ascii="Times New Roman" w:eastAsia="Times New Roman" w:hAnsi="Times New Roman" w:cs="Times New Roman"/>
          <w:b/>
          <w:bCs/>
          <w:i/>
          <w:lang w:eastAsia="ru-RU" w:bidi="ru-RU"/>
        </w:rPr>
        <w:t xml:space="preserve"> </w:t>
      </w:r>
      <w:r w:rsidR="001E2EB8" w:rsidRPr="005556EB">
        <w:rPr>
          <w:rFonts w:ascii="Times New Roman" w:eastAsia="Times New Roman" w:hAnsi="Times New Roman" w:cs="Times New Roman"/>
          <w:b/>
          <w:bCs/>
          <w:i/>
          <w:lang w:eastAsia="ru-RU" w:bidi="ru-RU"/>
        </w:rPr>
        <w:t>и порядок предоставления</w:t>
      </w:r>
      <w:r w:rsidRPr="005556EB">
        <w:rPr>
          <w:rFonts w:ascii="Times New Roman" w:eastAsia="Times New Roman" w:hAnsi="Times New Roman" w:cs="Times New Roman"/>
          <w:b/>
          <w:bCs/>
          <w:i/>
          <w:lang w:eastAsia="ru-RU" w:bidi="ru-RU"/>
        </w:rPr>
        <w:t xml:space="preserve"> медицинских услуг</w:t>
      </w:r>
    </w:p>
    <w:p w:rsidR="0013634B" w:rsidRPr="005556EB" w:rsidRDefault="0013634B" w:rsidP="005556EB">
      <w:pPr>
        <w:tabs>
          <w:tab w:val="left" w:pos="5205"/>
        </w:tabs>
        <w:spacing w:after="0" w:line="240" w:lineRule="auto"/>
        <w:ind w:left="-851"/>
        <w:jc w:val="center"/>
        <w:rPr>
          <w:rFonts w:ascii="Times New Roman" w:eastAsia="Times New Roman" w:hAnsi="Times New Roman" w:cs="Times New Roman"/>
          <w:b/>
          <w:bCs/>
          <w:i/>
          <w:lang w:eastAsia="ru-RU" w:bidi="ru-RU"/>
        </w:rPr>
      </w:pPr>
    </w:p>
    <w:p w:rsidR="009F5D83" w:rsidRPr="005556EB" w:rsidRDefault="009F5D83" w:rsidP="005556EB">
      <w:pPr>
        <w:tabs>
          <w:tab w:val="left" w:pos="5205"/>
        </w:tabs>
        <w:spacing w:after="0" w:line="240" w:lineRule="auto"/>
        <w:ind w:left="-851"/>
        <w:jc w:val="both"/>
        <w:rPr>
          <w:rFonts w:ascii="Times New Roman" w:eastAsia="Times New Roman" w:hAnsi="Times New Roman" w:cs="Times New Roman"/>
          <w:bCs/>
          <w:u w:val="single"/>
          <w:lang w:eastAsia="ru-RU" w:bidi="ru-RU"/>
        </w:rPr>
      </w:pPr>
      <w:r w:rsidRPr="005556EB">
        <w:rPr>
          <w:rFonts w:ascii="Times New Roman" w:eastAsia="Times New Roman" w:hAnsi="Times New Roman" w:cs="Times New Roman"/>
          <w:bCs/>
          <w:lang w:eastAsia="ru-RU" w:bidi="ru-RU"/>
        </w:rPr>
        <w:t xml:space="preserve">2.1 Платные медицинские услуги предоставляются </w:t>
      </w:r>
      <w:r w:rsidRPr="005556EB">
        <w:rPr>
          <w:rFonts w:ascii="Times New Roman" w:eastAsia="Times New Roman" w:hAnsi="Times New Roman" w:cs="Times New Roman"/>
          <w:bCs/>
          <w:u w:val="single"/>
          <w:lang w:eastAsia="ru-RU" w:bidi="ru-RU"/>
        </w:rPr>
        <w:t>на основании перечня работ (услуг), составляющих медицинскую деятельность и указанных в лицензии Организации на осуществление медицинской деятельности, в</w:t>
      </w:r>
      <w:r w:rsidR="00F2346D" w:rsidRPr="005556EB">
        <w:rPr>
          <w:rFonts w:ascii="Times New Roman" w:eastAsia="Times New Roman" w:hAnsi="Times New Roman" w:cs="Times New Roman"/>
          <w:bCs/>
          <w:u w:val="single"/>
          <w:lang w:eastAsia="ru-RU" w:bidi="ru-RU"/>
        </w:rPr>
        <w:t>ыданной в установленном порядке.</w:t>
      </w:r>
      <w:r w:rsidR="00B037A2" w:rsidRPr="005556EB">
        <w:rPr>
          <w:rFonts w:ascii="Times New Roman" w:eastAsia="Times New Roman" w:hAnsi="Times New Roman" w:cs="Times New Roman"/>
          <w:bCs/>
          <w:u w:val="single"/>
          <w:lang w:eastAsia="ru-RU" w:bidi="ru-RU"/>
        </w:rPr>
        <w:t xml:space="preserve"> </w:t>
      </w:r>
    </w:p>
    <w:p w:rsidR="00F2346D" w:rsidRPr="005556EB" w:rsidRDefault="00F2346D" w:rsidP="00077500">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 xml:space="preserve">2.2. </w:t>
      </w:r>
      <w:r w:rsidR="001A77F0" w:rsidRPr="005556EB">
        <w:rPr>
          <w:rFonts w:ascii="Times New Roman" w:eastAsia="Times New Roman" w:hAnsi="Times New Roman" w:cs="Times New Roman"/>
          <w:bCs/>
          <w:lang w:eastAsia="ru-RU" w:bidi="ru-RU"/>
        </w:rPr>
        <w:t xml:space="preserve">Перечень оказываемых Организацией платных медицинских </w:t>
      </w:r>
      <w:r w:rsidR="00427A52" w:rsidRPr="005556EB">
        <w:rPr>
          <w:rFonts w:ascii="Times New Roman" w:eastAsia="Times New Roman" w:hAnsi="Times New Roman" w:cs="Times New Roman"/>
          <w:bCs/>
          <w:lang w:eastAsia="ru-RU" w:bidi="ru-RU"/>
        </w:rPr>
        <w:t>услуг с</w:t>
      </w:r>
      <w:r w:rsidR="001A77F0" w:rsidRPr="005556EB">
        <w:rPr>
          <w:rFonts w:ascii="Times New Roman" w:eastAsia="Times New Roman" w:hAnsi="Times New Roman" w:cs="Times New Roman"/>
          <w:bCs/>
          <w:lang w:eastAsia="ru-RU" w:bidi="ru-RU"/>
        </w:rPr>
        <w:t xml:space="preserve"> указанием цен в рублях определен в Прейскуранте цен на медицинские услуги, утверждаемом руководителем Организации. Прейскурант цен Организации на медицинские услуги, сведения о режиме работы Организации, графике работы медицинских работников Организации, участвующих в предоставлении платных медицинских услуг; сведения о медицинских работниках Организации, участвующих в предоставлении платных медицинских услуг, об уровне их</w:t>
      </w:r>
      <w:bookmarkStart w:id="0" w:name="_GoBack"/>
      <w:bookmarkEnd w:id="0"/>
      <w:r w:rsidR="001A77F0" w:rsidRPr="005556EB">
        <w:rPr>
          <w:rFonts w:ascii="Times New Roman" w:eastAsia="Times New Roman" w:hAnsi="Times New Roman" w:cs="Times New Roman"/>
          <w:bCs/>
          <w:lang w:eastAsia="ru-RU" w:bidi="ru-RU"/>
        </w:rPr>
        <w:t xml:space="preserve"> профессионального образования и квалификации доводятся Организацией до сведения  потребителя (заказчика) посредством размещения на сайте Организации в сети Интернет</w:t>
      </w:r>
      <w:r w:rsidR="000B3F21" w:rsidRPr="005556EB">
        <w:rPr>
          <w:rFonts w:ascii="Times New Roman" w:eastAsia="Times New Roman" w:hAnsi="Times New Roman" w:cs="Times New Roman"/>
          <w:bCs/>
          <w:lang w:eastAsia="ru-RU"/>
        </w:rPr>
        <w:t xml:space="preserve"> </w:t>
      </w:r>
      <w:hyperlink r:id="rId8" w:history="1">
        <w:r w:rsidR="00062846" w:rsidRPr="00B74C47">
          <w:rPr>
            <w:rStyle w:val="a3"/>
            <w:rFonts w:ascii="Times New Roman" w:eastAsia="Times New Roman" w:hAnsi="Times New Roman" w:cs="Times New Roman"/>
            <w:bCs/>
            <w:lang w:eastAsia="ru-RU"/>
          </w:rPr>
          <w:t>https://tomsk.genom-eko.ru//</w:t>
        </w:r>
      </w:hyperlink>
      <w:r w:rsidR="00062846" w:rsidRPr="00062846">
        <w:rPr>
          <w:rStyle w:val="a3"/>
          <w:rFonts w:ascii="Times New Roman" w:eastAsia="Times New Roman" w:hAnsi="Times New Roman" w:cs="Times New Roman"/>
          <w:bCs/>
          <w:u w:val="none"/>
          <w:lang w:eastAsia="ru-RU"/>
        </w:rPr>
        <w:t xml:space="preserve"> </w:t>
      </w:r>
      <w:r w:rsidR="001A77F0" w:rsidRPr="005556EB">
        <w:rPr>
          <w:rFonts w:ascii="Times New Roman" w:eastAsia="Times New Roman" w:hAnsi="Times New Roman" w:cs="Times New Roman"/>
          <w:bCs/>
          <w:lang w:eastAsia="ru-RU" w:bidi="ru-RU"/>
        </w:rPr>
        <w:t>и на информационных стендах (стойках) Организации.</w:t>
      </w:r>
    </w:p>
    <w:p w:rsidR="00581031" w:rsidRPr="00581031" w:rsidRDefault="00F2346D" w:rsidP="00581031">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2.3</w:t>
      </w:r>
      <w:r w:rsidR="009F5D83" w:rsidRPr="005556EB">
        <w:rPr>
          <w:rFonts w:ascii="Times New Roman" w:eastAsia="Times New Roman" w:hAnsi="Times New Roman" w:cs="Times New Roman"/>
          <w:bCs/>
          <w:lang w:eastAsia="ru-RU" w:bidi="ru-RU"/>
        </w:rPr>
        <w:t>.</w:t>
      </w:r>
      <w:r w:rsidR="009F5D83" w:rsidRPr="005556EB">
        <w:rPr>
          <w:rFonts w:ascii="Times New Roman" w:hAnsi="Times New Roman" w:cs="Times New Roman"/>
          <w:color w:val="000000"/>
          <w:shd w:val="clear" w:color="auto" w:fill="FFFFFF"/>
        </w:rPr>
        <w:t xml:space="preserve"> Организация </w:t>
      </w:r>
      <w:r w:rsidR="009F5D83" w:rsidRPr="005556EB">
        <w:rPr>
          <w:rFonts w:ascii="Times New Roman" w:eastAsia="Times New Roman" w:hAnsi="Times New Roman" w:cs="Times New Roman"/>
          <w:bCs/>
          <w:lang w:eastAsia="ru-RU" w:bidi="ru-RU"/>
        </w:rPr>
        <w:t xml:space="preserve">предоставляет потребителям платные медицинские услуги по </w:t>
      </w:r>
      <w:r w:rsidR="00AD36D2">
        <w:rPr>
          <w:rFonts w:ascii="Times New Roman" w:eastAsia="Times New Roman" w:hAnsi="Times New Roman" w:cs="Times New Roman"/>
          <w:bCs/>
          <w:lang w:eastAsia="ru-RU" w:bidi="ru-RU"/>
        </w:rPr>
        <w:t>адресу, указанному в лицензии на осуществление медицинской деятельности.</w:t>
      </w:r>
    </w:p>
    <w:p w:rsidR="009F5D83" w:rsidRPr="005556EB" w:rsidRDefault="00F2346D" w:rsidP="005556EB">
      <w:pPr>
        <w:tabs>
          <w:tab w:val="left" w:pos="5205"/>
        </w:tabs>
        <w:spacing w:after="0" w:line="240" w:lineRule="auto"/>
        <w:ind w:left="-851"/>
        <w:jc w:val="both"/>
        <w:rPr>
          <w:rFonts w:ascii="Times New Roman" w:eastAsia="Times New Roman" w:hAnsi="Times New Roman" w:cs="Times New Roman"/>
          <w:b/>
          <w:bCs/>
          <w:i/>
          <w:lang w:eastAsia="ru-RU" w:bidi="ru-RU"/>
        </w:rPr>
      </w:pPr>
      <w:r w:rsidRPr="005556EB">
        <w:rPr>
          <w:rFonts w:ascii="Times New Roman" w:eastAsia="Times New Roman" w:hAnsi="Times New Roman" w:cs="Times New Roman"/>
          <w:bCs/>
          <w:lang w:eastAsia="ru-RU" w:bidi="ru-RU"/>
        </w:rPr>
        <w:lastRenderedPageBreak/>
        <w:t>2.4</w:t>
      </w:r>
      <w:r w:rsidR="009F5D83" w:rsidRPr="005556EB">
        <w:rPr>
          <w:rFonts w:ascii="Times New Roman" w:eastAsia="Times New Roman" w:hAnsi="Times New Roman" w:cs="Times New Roman"/>
          <w:bCs/>
          <w:lang w:eastAsia="ru-RU" w:bidi="ru-RU"/>
        </w:rPr>
        <w:t xml:space="preserve">. Организация оказывает услуги потребителям в </w:t>
      </w:r>
      <w:r w:rsidR="000C5070" w:rsidRPr="005556EB">
        <w:rPr>
          <w:rFonts w:ascii="Times New Roman" w:eastAsia="Times New Roman" w:hAnsi="Times New Roman" w:cs="Times New Roman"/>
          <w:bCs/>
          <w:lang w:eastAsia="ru-RU" w:bidi="ru-RU"/>
        </w:rPr>
        <w:t>форме</w:t>
      </w:r>
      <w:r w:rsidR="00782CCA" w:rsidRPr="005556EB">
        <w:rPr>
          <w:rFonts w:ascii="Times New Roman" w:eastAsia="Times New Roman" w:hAnsi="Times New Roman" w:cs="Times New Roman"/>
          <w:bCs/>
          <w:lang w:eastAsia="ru-RU" w:bidi="ru-RU"/>
        </w:rPr>
        <w:t xml:space="preserve"> медицинских вмешательств (в том числе, </w:t>
      </w:r>
      <w:r w:rsidR="00D43691" w:rsidRPr="005556EB">
        <w:rPr>
          <w:rFonts w:ascii="Times New Roman" w:eastAsia="Times New Roman" w:hAnsi="Times New Roman" w:cs="Times New Roman"/>
          <w:bCs/>
          <w:lang w:eastAsia="ru-RU" w:bidi="ru-RU"/>
        </w:rPr>
        <w:t xml:space="preserve">консультаций, осмотров, </w:t>
      </w:r>
      <w:r w:rsidR="00782CCA" w:rsidRPr="005556EB">
        <w:rPr>
          <w:rFonts w:ascii="Times New Roman" w:eastAsia="Times New Roman" w:hAnsi="Times New Roman" w:cs="Times New Roman"/>
          <w:bCs/>
          <w:lang w:eastAsia="ru-RU" w:bidi="ru-RU"/>
        </w:rPr>
        <w:t xml:space="preserve">манипуляций, </w:t>
      </w:r>
      <w:r w:rsidR="00D43691" w:rsidRPr="005556EB">
        <w:rPr>
          <w:rFonts w:ascii="Times New Roman" w:eastAsia="Times New Roman" w:hAnsi="Times New Roman" w:cs="Times New Roman"/>
          <w:bCs/>
          <w:lang w:eastAsia="ru-RU" w:bidi="ru-RU"/>
        </w:rPr>
        <w:t>наблюдений</w:t>
      </w:r>
      <w:r w:rsidR="00E87718" w:rsidRPr="005556EB">
        <w:rPr>
          <w:rFonts w:ascii="Times New Roman" w:eastAsia="Times New Roman" w:hAnsi="Times New Roman" w:cs="Times New Roman"/>
          <w:bCs/>
          <w:lang w:eastAsia="ru-RU" w:bidi="ru-RU"/>
        </w:rPr>
        <w:t>, обследований</w:t>
      </w:r>
      <w:r w:rsidR="00782CCA" w:rsidRPr="005556EB">
        <w:rPr>
          <w:rFonts w:ascii="Times New Roman" w:eastAsia="Times New Roman" w:hAnsi="Times New Roman" w:cs="Times New Roman"/>
          <w:bCs/>
          <w:lang w:eastAsia="ru-RU" w:bidi="ru-RU"/>
        </w:rPr>
        <w:t>), направленных</w:t>
      </w:r>
      <w:r w:rsidR="00EB45E7" w:rsidRPr="005556EB">
        <w:rPr>
          <w:rFonts w:ascii="Times New Roman" w:eastAsia="Times New Roman" w:hAnsi="Times New Roman" w:cs="Times New Roman"/>
          <w:bCs/>
          <w:lang w:eastAsia="ru-RU" w:bidi="ru-RU"/>
        </w:rPr>
        <w:t xml:space="preserve"> </w:t>
      </w:r>
      <w:r w:rsidR="00882F2D" w:rsidRPr="005556EB">
        <w:rPr>
          <w:rFonts w:ascii="Times New Roman" w:eastAsia="Times New Roman" w:hAnsi="Times New Roman" w:cs="Times New Roman"/>
          <w:bCs/>
          <w:lang w:eastAsia="ru-RU" w:bidi="ru-RU"/>
        </w:rPr>
        <w:t xml:space="preserve"> </w:t>
      </w:r>
      <w:r w:rsidR="00782CCA" w:rsidRPr="005556EB">
        <w:rPr>
          <w:rFonts w:ascii="Times New Roman" w:eastAsia="Times New Roman" w:hAnsi="Times New Roman" w:cs="Times New Roman"/>
          <w:bCs/>
          <w:lang w:eastAsia="ru-RU" w:bidi="ru-RU"/>
        </w:rPr>
        <w:t xml:space="preserve"> </w:t>
      </w:r>
      <w:r w:rsidR="00BB6409" w:rsidRPr="005556EB">
        <w:rPr>
          <w:rFonts w:ascii="Times New Roman" w:eastAsia="Times New Roman" w:hAnsi="Times New Roman" w:cs="Times New Roman"/>
          <w:bCs/>
          <w:lang w:eastAsia="ru-RU" w:bidi="ru-RU"/>
        </w:rPr>
        <w:t>на профилактику</w:t>
      </w:r>
      <w:r w:rsidR="00782CCA" w:rsidRPr="005556EB">
        <w:rPr>
          <w:rFonts w:ascii="Times New Roman" w:eastAsia="Times New Roman" w:hAnsi="Times New Roman" w:cs="Times New Roman"/>
          <w:bCs/>
          <w:lang w:eastAsia="ru-RU" w:bidi="ru-RU"/>
        </w:rPr>
        <w:t>, диагностику, ле</w:t>
      </w:r>
      <w:r w:rsidR="00782CCA" w:rsidRPr="005556EB">
        <w:rPr>
          <w:rFonts w:ascii="Times New Roman" w:eastAsia="Times New Roman" w:hAnsi="Times New Roman" w:cs="Times New Roman"/>
          <w:bCs/>
          <w:lang w:eastAsia="ru-RU" w:bidi="ru-RU"/>
        </w:rPr>
        <w:softHyphen/>
        <w:t xml:space="preserve">чение заболеваний, силами </w:t>
      </w:r>
      <w:r w:rsidR="00BB6409" w:rsidRPr="005556EB">
        <w:rPr>
          <w:rFonts w:ascii="Times New Roman" w:eastAsia="Times New Roman" w:hAnsi="Times New Roman" w:cs="Times New Roman"/>
          <w:bCs/>
          <w:lang w:eastAsia="ru-RU" w:bidi="ru-RU"/>
        </w:rPr>
        <w:t>квалифициро</w:t>
      </w:r>
      <w:r w:rsidR="00BB6409" w:rsidRPr="005556EB">
        <w:rPr>
          <w:rFonts w:ascii="Times New Roman" w:eastAsia="Times New Roman" w:hAnsi="Times New Roman" w:cs="Times New Roman"/>
          <w:bCs/>
          <w:lang w:eastAsia="ru-RU" w:bidi="ru-RU"/>
        </w:rPr>
        <w:softHyphen/>
        <w:t>ванных медицинских</w:t>
      </w:r>
      <w:r w:rsidR="00782CCA" w:rsidRPr="005556EB">
        <w:rPr>
          <w:rFonts w:ascii="Times New Roman" w:eastAsia="Times New Roman" w:hAnsi="Times New Roman" w:cs="Times New Roman"/>
          <w:bCs/>
          <w:lang w:eastAsia="ru-RU" w:bidi="ru-RU"/>
        </w:rPr>
        <w:t xml:space="preserve"> работников</w:t>
      </w:r>
      <w:r w:rsidR="009F5D83" w:rsidRPr="005556EB">
        <w:rPr>
          <w:rFonts w:ascii="Times New Roman" w:eastAsia="Times New Roman" w:hAnsi="Times New Roman" w:cs="Times New Roman"/>
          <w:bCs/>
          <w:lang w:eastAsia="ru-RU" w:bidi="ru-RU"/>
        </w:rPr>
        <w:t>, сведения о квалификации и сертификации которых предъявля</w:t>
      </w:r>
      <w:r w:rsidR="009F5D83" w:rsidRPr="005556EB">
        <w:rPr>
          <w:rFonts w:ascii="Times New Roman" w:eastAsia="Times New Roman" w:hAnsi="Times New Roman" w:cs="Times New Roman"/>
          <w:bCs/>
          <w:lang w:eastAsia="ru-RU" w:bidi="ru-RU"/>
        </w:rPr>
        <w:softHyphen/>
        <w:t xml:space="preserve">ются </w:t>
      </w:r>
      <w:r w:rsidR="000C5070" w:rsidRPr="005556EB">
        <w:rPr>
          <w:rFonts w:ascii="Times New Roman" w:eastAsia="Times New Roman" w:hAnsi="Times New Roman" w:cs="Times New Roman"/>
          <w:bCs/>
          <w:lang w:eastAsia="ru-RU" w:bidi="ru-RU"/>
        </w:rPr>
        <w:t>потребителю по</w:t>
      </w:r>
      <w:r w:rsidR="009F5D83" w:rsidRPr="005556EB">
        <w:rPr>
          <w:rFonts w:ascii="Times New Roman" w:eastAsia="Times New Roman" w:hAnsi="Times New Roman" w:cs="Times New Roman"/>
          <w:bCs/>
          <w:lang w:eastAsia="ru-RU" w:bidi="ru-RU"/>
        </w:rPr>
        <w:t xml:space="preserve"> его требованию и размещаются на стенде и на сайте</w:t>
      </w:r>
      <w:r w:rsidR="008E66E2" w:rsidRPr="005556EB">
        <w:rPr>
          <w:rFonts w:ascii="Times New Roman" w:eastAsia="Times New Roman" w:hAnsi="Times New Roman" w:cs="Times New Roman"/>
          <w:bCs/>
          <w:lang w:eastAsia="ru-RU" w:bidi="ru-RU"/>
        </w:rPr>
        <w:t xml:space="preserve"> Организации</w:t>
      </w:r>
      <w:r w:rsidR="009F5D83" w:rsidRPr="005556EB">
        <w:rPr>
          <w:rFonts w:ascii="Times New Roman" w:eastAsia="Times New Roman" w:hAnsi="Times New Roman" w:cs="Times New Roman"/>
          <w:bCs/>
          <w:lang w:eastAsia="ru-RU" w:bidi="ru-RU"/>
        </w:rPr>
        <w:t xml:space="preserve">. При необходимости </w:t>
      </w:r>
      <w:r w:rsidR="008C233A">
        <w:rPr>
          <w:rFonts w:ascii="Times New Roman" w:eastAsia="Times New Roman" w:hAnsi="Times New Roman" w:cs="Times New Roman"/>
          <w:bCs/>
          <w:lang w:eastAsia="ru-RU" w:bidi="ru-RU"/>
        </w:rPr>
        <w:t xml:space="preserve">Организация </w:t>
      </w:r>
      <w:r w:rsidR="009F5D83" w:rsidRPr="005556EB">
        <w:rPr>
          <w:rFonts w:ascii="Times New Roman" w:eastAsia="Times New Roman" w:hAnsi="Times New Roman" w:cs="Times New Roman"/>
          <w:bCs/>
          <w:lang w:eastAsia="ru-RU" w:bidi="ru-RU"/>
        </w:rPr>
        <w:t>выдаёт п</w:t>
      </w:r>
      <w:r w:rsidR="000C5070" w:rsidRPr="005556EB">
        <w:rPr>
          <w:rFonts w:ascii="Times New Roman" w:eastAsia="Times New Roman" w:hAnsi="Times New Roman" w:cs="Times New Roman"/>
          <w:bCs/>
          <w:lang w:eastAsia="ru-RU" w:bidi="ru-RU"/>
        </w:rPr>
        <w:t>отребителю</w:t>
      </w:r>
      <w:r w:rsidR="009F5D83" w:rsidRPr="005556EB">
        <w:rPr>
          <w:rFonts w:ascii="Times New Roman" w:eastAsia="Times New Roman" w:hAnsi="Times New Roman" w:cs="Times New Roman"/>
          <w:bCs/>
          <w:lang w:eastAsia="ru-RU" w:bidi="ru-RU"/>
        </w:rPr>
        <w:t>, направление на получе</w:t>
      </w:r>
      <w:r w:rsidR="008E66E2" w:rsidRPr="005556EB">
        <w:rPr>
          <w:rFonts w:ascii="Times New Roman" w:eastAsia="Times New Roman" w:hAnsi="Times New Roman" w:cs="Times New Roman"/>
          <w:bCs/>
          <w:lang w:eastAsia="ru-RU" w:bidi="ru-RU"/>
        </w:rPr>
        <w:t>ние медицинской помо</w:t>
      </w:r>
      <w:r w:rsidR="008E66E2" w:rsidRPr="005556EB">
        <w:rPr>
          <w:rFonts w:ascii="Times New Roman" w:eastAsia="Times New Roman" w:hAnsi="Times New Roman" w:cs="Times New Roman"/>
          <w:bCs/>
          <w:lang w:eastAsia="ru-RU" w:bidi="ru-RU"/>
        </w:rPr>
        <w:softHyphen/>
        <w:t xml:space="preserve">щи в другой медицинской организации </w:t>
      </w:r>
      <w:r w:rsidR="009F5D83" w:rsidRPr="005556EB">
        <w:rPr>
          <w:rFonts w:ascii="Times New Roman" w:eastAsia="Times New Roman" w:hAnsi="Times New Roman" w:cs="Times New Roman"/>
          <w:bCs/>
          <w:lang w:eastAsia="ru-RU" w:bidi="ru-RU"/>
        </w:rPr>
        <w:t>с целью оказания всесторонней квалифицированной помощи, предоставления стационарного лечения, либо других видов диагностики.</w:t>
      </w:r>
    </w:p>
    <w:p w:rsidR="009F5D83" w:rsidRPr="005556EB" w:rsidRDefault="00723F91" w:rsidP="005556EB">
      <w:pPr>
        <w:tabs>
          <w:tab w:val="left" w:pos="5205"/>
        </w:tabs>
        <w:spacing w:after="0" w:line="240" w:lineRule="auto"/>
        <w:ind w:left="-851"/>
        <w:jc w:val="both"/>
        <w:rPr>
          <w:rFonts w:ascii="Times New Roman" w:eastAsia="Times New Roman" w:hAnsi="Times New Roman" w:cs="Times New Roman"/>
          <w:bCs/>
          <w:lang w:eastAsia="ru-RU" w:bidi="ru-RU"/>
        </w:rPr>
      </w:pPr>
      <w:r w:rsidRPr="005556EB">
        <w:rPr>
          <w:rFonts w:ascii="Times New Roman" w:eastAsia="Times New Roman" w:hAnsi="Times New Roman" w:cs="Times New Roman"/>
          <w:bCs/>
          <w:lang w:eastAsia="ru-RU" w:bidi="ru-RU"/>
        </w:rPr>
        <w:t>2.5. При оказании платных медицинских услуг</w:t>
      </w:r>
      <w:r w:rsidR="006569AC" w:rsidRPr="005556EB">
        <w:rPr>
          <w:rFonts w:ascii="Times New Roman" w:eastAsia="Times New Roman" w:hAnsi="Times New Roman" w:cs="Times New Roman"/>
          <w:bCs/>
          <w:lang w:eastAsia="ru-RU" w:bidi="ru-RU"/>
        </w:rPr>
        <w:t xml:space="preserve"> Организацией</w:t>
      </w:r>
      <w:r w:rsidRPr="005556EB">
        <w:rPr>
          <w:rFonts w:ascii="Times New Roman" w:eastAsia="Times New Roman" w:hAnsi="Times New Roman" w:cs="Times New Roman"/>
          <w:bCs/>
          <w:lang w:eastAsia="ru-RU" w:bidi="ru-RU"/>
        </w:rPr>
        <w:t xml:space="preserve"> должны соблюдаться порядки оказания медицинской помощи.</w:t>
      </w:r>
      <w:r w:rsidRPr="005556EB">
        <w:rPr>
          <w:rFonts w:ascii="Times New Roman" w:hAnsi="Times New Roman" w:cs="Times New Roman"/>
          <w:color w:val="000000"/>
          <w:shd w:val="clear" w:color="auto" w:fill="FFFFFF"/>
        </w:rPr>
        <w:t xml:space="preserve"> </w:t>
      </w:r>
      <w:r w:rsidR="00347C0E" w:rsidRPr="005556EB">
        <w:rPr>
          <w:rFonts w:ascii="Times New Roman" w:eastAsia="Times New Roman" w:hAnsi="Times New Roman" w:cs="Times New Roman"/>
          <w:bCs/>
          <w:lang w:eastAsia="ru-RU" w:bidi="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в том числе в объеме, превышающем объем выполняемог</w:t>
      </w:r>
      <w:r w:rsidR="00D370B2" w:rsidRPr="005556EB">
        <w:rPr>
          <w:rFonts w:ascii="Times New Roman" w:eastAsia="Times New Roman" w:hAnsi="Times New Roman" w:cs="Times New Roman"/>
          <w:bCs/>
          <w:lang w:eastAsia="ru-RU" w:bidi="ru-RU"/>
        </w:rPr>
        <w:t>о стандарта медицинской помощи.</w:t>
      </w:r>
      <w:r w:rsidR="006569AC" w:rsidRPr="005556EB">
        <w:rPr>
          <w:rFonts w:ascii="Times New Roman" w:eastAsia="Times New Roman" w:hAnsi="Times New Roman" w:cs="Times New Roman"/>
          <w:bCs/>
          <w:lang w:eastAsia="ru-RU" w:bidi="ru-RU"/>
        </w:rPr>
        <w:t xml:space="preserve"> </w:t>
      </w:r>
    </w:p>
    <w:p w:rsidR="009F5D83" w:rsidRPr="005556EB" w:rsidRDefault="00D370B2" w:rsidP="005556EB">
      <w:pPr>
        <w:tabs>
          <w:tab w:val="left" w:pos="5205"/>
        </w:tabs>
        <w:spacing w:after="0" w:line="240" w:lineRule="auto"/>
        <w:ind w:left="-851"/>
        <w:jc w:val="both"/>
        <w:rPr>
          <w:rFonts w:ascii="Times New Roman" w:hAnsi="Times New Roman" w:cs="Times New Roman"/>
        </w:rPr>
      </w:pPr>
      <w:r w:rsidRPr="005556EB">
        <w:rPr>
          <w:rFonts w:ascii="Times New Roman" w:eastAsia="Times New Roman" w:hAnsi="Times New Roman" w:cs="Times New Roman"/>
          <w:bCs/>
          <w:lang w:eastAsia="ru-RU"/>
        </w:rPr>
        <w:t>2.6</w:t>
      </w:r>
      <w:r w:rsidR="009F5D83" w:rsidRPr="005556EB">
        <w:rPr>
          <w:rFonts w:ascii="Times New Roman" w:eastAsia="Times New Roman" w:hAnsi="Times New Roman" w:cs="Times New Roman"/>
          <w:bCs/>
          <w:lang w:eastAsia="ru-RU"/>
        </w:rPr>
        <w:t>. Предоставление услуг происходит в порядке предварительной записи на прием.  Предварительная запись на прием  осуществляется  через   регистратуру Организации по телефону или путем личного обращения потребителя (заказчика) в регистратуру Организации.</w:t>
      </w:r>
      <w:r w:rsidR="009F5D83" w:rsidRPr="005556EB">
        <w:rPr>
          <w:rFonts w:ascii="Times New Roman" w:hAnsi="Times New Roman" w:cs="Times New Roman"/>
        </w:rPr>
        <w:t xml:space="preserve"> </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hAnsi="Times New Roman" w:cs="Times New Roman"/>
        </w:rPr>
        <w:t>2</w:t>
      </w:r>
      <w:r w:rsidR="009F5D83" w:rsidRPr="005556EB">
        <w:rPr>
          <w:rFonts w:ascii="Times New Roman" w:hAnsi="Times New Roman" w:cs="Times New Roman"/>
        </w:rPr>
        <w:t>.</w:t>
      </w:r>
      <w:r w:rsidRPr="005556EB">
        <w:rPr>
          <w:rFonts w:ascii="Times New Roman" w:hAnsi="Times New Roman" w:cs="Times New Roman"/>
        </w:rPr>
        <w:t>7.</w:t>
      </w:r>
      <w:r w:rsidR="009F5D83" w:rsidRPr="005556EB">
        <w:rPr>
          <w:rFonts w:ascii="Times New Roman" w:hAnsi="Times New Roman" w:cs="Times New Roman"/>
        </w:rPr>
        <w:t xml:space="preserve"> </w:t>
      </w:r>
      <w:r w:rsidR="009F5D83" w:rsidRPr="005556EB">
        <w:rPr>
          <w:rFonts w:ascii="Times New Roman" w:eastAsia="Times New Roman" w:hAnsi="Times New Roman" w:cs="Times New Roman"/>
          <w:bCs/>
          <w:lang w:eastAsia="ru-RU"/>
        </w:rPr>
        <w:t>В Организации при первичном обращении потребителя оформляется медицинская карта. Медицинская карта потребителя является медицинской документацией, которая  хранится в Организации и на руки потребителю (законному представителю потребителя) не выдается (за исключением случаев, предусмотренных действующим законодательством РФ). Медицинская карта потребителя переносится в кабинет приема сотрудником Организации.</w:t>
      </w:r>
    </w:p>
    <w:p w:rsidR="001616F3" w:rsidRPr="001616F3" w:rsidRDefault="00D370B2" w:rsidP="001616F3">
      <w:pPr>
        <w:tabs>
          <w:tab w:val="left" w:pos="5205"/>
        </w:tabs>
        <w:spacing w:after="0"/>
        <w:ind w:left="-851"/>
        <w:jc w:val="both"/>
        <w:rPr>
          <w:rFonts w:ascii="Times New Roman" w:eastAsia="Calibri" w:hAnsi="Times New Roman" w:cs="Times New Roman"/>
          <w:bCs/>
        </w:rPr>
      </w:pPr>
      <w:r w:rsidRPr="005556EB">
        <w:rPr>
          <w:rFonts w:ascii="Times New Roman" w:eastAsia="Times New Roman" w:hAnsi="Times New Roman" w:cs="Times New Roman"/>
          <w:bCs/>
          <w:lang w:eastAsia="ru-RU"/>
        </w:rPr>
        <w:t>2.8</w:t>
      </w:r>
      <w:r w:rsidR="009F5D83" w:rsidRPr="005556EB">
        <w:rPr>
          <w:rFonts w:ascii="Times New Roman" w:eastAsia="Times New Roman" w:hAnsi="Times New Roman" w:cs="Times New Roman"/>
          <w:bCs/>
          <w:lang w:eastAsia="ru-RU"/>
        </w:rPr>
        <w:t>. В назначенное время  потребителю необходимо являться на прием дл</w:t>
      </w:r>
      <w:r w:rsidR="001616F3">
        <w:rPr>
          <w:rFonts w:ascii="Times New Roman" w:eastAsia="Times New Roman" w:hAnsi="Times New Roman" w:cs="Times New Roman"/>
          <w:bCs/>
          <w:lang w:eastAsia="ru-RU"/>
        </w:rPr>
        <w:t>я получения медицинской услуги.</w:t>
      </w:r>
      <w:r w:rsidR="001616F3" w:rsidRPr="001616F3">
        <w:rPr>
          <w:rFonts w:ascii="Times New Roman" w:eastAsia="Times New Roman" w:hAnsi="Times New Roman" w:cs="Times New Roman"/>
          <w:bCs/>
          <w:lang w:eastAsia="ru-RU"/>
        </w:rPr>
        <w:t xml:space="preserve"> </w:t>
      </w:r>
      <w:r w:rsidR="001616F3" w:rsidRPr="001616F3">
        <w:rPr>
          <w:rFonts w:ascii="Times New Roman" w:eastAsia="Calibri" w:hAnsi="Times New Roman" w:cs="Times New Roman"/>
          <w:bCs/>
        </w:rPr>
        <w:t xml:space="preserve">Потребители, указанные </w:t>
      </w:r>
      <w:r w:rsidR="001616F3" w:rsidRPr="003B3462">
        <w:rPr>
          <w:rFonts w:ascii="Times New Roman" w:eastAsia="Calibri" w:hAnsi="Times New Roman" w:cs="Times New Roman"/>
          <w:bCs/>
        </w:rPr>
        <w:t xml:space="preserve">в пункте </w:t>
      </w:r>
      <w:r w:rsidR="003F7449" w:rsidRPr="003B3462">
        <w:rPr>
          <w:rFonts w:ascii="Times New Roman" w:eastAsia="Calibri" w:hAnsi="Times New Roman" w:cs="Times New Roman"/>
          <w:bCs/>
        </w:rPr>
        <w:t>2.10</w:t>
      </w:r>
      <w:r w:rsidR="001616F3" w:rsidRPr="003B3462">
        <w:rPr>
          <w:rFonts w:ascii="Times New Roman" w:eastAsia="Calibri" w:hAnsi="Times New Roman" w:cs="Times New Roman"/>
          <w:bCs/>
        </w:rPr>
        <w:t xml:space="preserve">.1. настоящих </w:t>
      </w:r>
      <w:r w:rsidR="005B7BE8">
        <w:rPr>
          <w:rFonts w:ascii="Times New Roman" w:eastAsia="Calibri" w:hAnsi="Times New Roman" w:cs="Times New Roman"/>
          <w:bCs/>
        </w:rPr>
        <w:t>С</w:t>
      </w:r>
      <w:r w:rsidR="001616F3" w:rsidRPr="003B3462">
        <w:rPr>
          <w:rFonts w:ascii="Times New Roman" w:eastAsia="Calibri" w:hAnsi="Times New Roman" w:cs="Times New Roman"/>
          <w:bCs/>
        </w:rPr>
        <w:t>ведений, приходят</w:t>
      </w:r>
      <w:r w:rsidR="001616F3" w:rsidRPr="001616F3">
        <w:rPr>
          <w:rFonts w:ascii="Times New Roman" w:eastAsia="Calibri" w:hAnsi="Times New Roman" w:cs="Times New Roman"/>
          <w:bCs/>
        </w:rPr>
        <w:t xml:space="preserve"> на прием в сопровождении одного их законных представителей.</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Pr="005556EB">
        <w:rPr>
          <w:rFonts w:ascii="Times New Roman" w:eastAsia="Times New Roman" w:hAnsi="Times New Roman" w:cs="Times New Roman"/>
          <w:bCs/>
          <w:lang w:eastAsia="ru-RU"/>
        </w:rPr>
        <w:t>9</w:t>
      </w:r>
      <w:r w:rsidR="009F5D83" w:rsidRPr="005556EB">
        <w:rPr>
          <w:rFonts w:ascii="Times New Roman" w:eastAsia="Times New Roman" w:hAnsi="Times New Roman" w:cs="Times New Roman"/>
          <w:bCs/>
          <w:lang w:eastAsia="ru-RU"/>
        </w:rPr>
        <w:t xml:space="preserve">. На приеме потребитель (законный представитель потребителя) должен сообщить специалисту Организации всю информацию, необходимую для оказания платных медицинских услуг, о своем здоровье, в полном объеме и достоверно ответить на вопросы специалиста Организации. </w:t>
      </w:r>
    </w:p>
    <w:p w:rsidR="0013145F"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Pr="005556EB">
        <w:rPr>
          <w:rFonts w:ascii="Times New Roman" w:eastAsia="Times New Roman" w:hAnsi="Times New Roman" w:cs="Times New Roman"/>
          <w:bCs/>
          <w:lang w:eastAsia="ru-RU"/>
        </w:rPr>
        <w:t>10</w:t>
      </w:r>
      <w:r w:rsidR="009F5D83" w:rsidRPr="005556EB">
        <w:rPr>
          <w:rFonts w:ascii="Times New Roman" w:eastAsia="Times New Roman" w:hAnsi="Times New Roman" w:cs="Times New Roman"/>
          <w:bCs/>
          <w:lang w:eastAsia="ru-RU"/>
        </w:rPr>
        <w:t>. Потребителю (законному представителю потребителя) необходимо подписать информированное добровольное согласие на медицинское вмешательство в порядке, установленном законодательством Российской Федерации об охране здоровья граждан. Платные медицинские услуги предоставляются только  при наличии информированного добровольного согласия на медицинское вмешательство.</w:t>
      </w:r>
      <w:r w:rsidR="0013145F" w:rsidRPr="005556EB">
        <w:rPr>
          <w:rFonts w:ascii="Times New Roman" w:eastAsia="Times New Roman" w:hAnsi="Times New Roman" w:cs="Times New Roman"/>
          <w:bCs/>
          <w:lang w:eastAsia="ru-RU"/>
        </w:rPr>
        <w:t xml:space="preserve"> </w:t>
      </w:r>
    </w:p>
    <w:p w:rsidR="001616F3" w:rsidRPr="001616F3" w:rsidRDefault="00D370B2" w:rsidP="001616F3">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2.10</w:t>
      </w:r>
      <w:r w:rsidR="009F5D83" w:rsidRPr="005556EB">
        <w:rPr>
          <w:rFonts w:ascii="Times New Roman" w:eastAsia="Times New Roman" w:hAnsi="Times New Roman" w:cs="Times New Roman"/>
          <w:bCs/>
          <w:lang w:eastAsia="ru-RU"/>
        </w:rPr>
        <w:t xml:space="preserve">.1. </w:t>
      </w:r>
      <w:r w:rsidR="001616F3" w:rsidRPr="001616F3">
        <w:rPr>
          <w:rFonts w:ascii="Times New Roman" w:eastAsia="Times New Roman" w:hAnsi="Times New Roman" w:cs="Times New Roman"/>
          <w:bCs/>
          <w:lang w:eastAsia="ru-RU"/>
        </w:rPr>
        <w:t xml:space="preserve"> В соответствии со статьями 20, 54 Федерального закона от 21.11.2011 № 323-ФЗ «Об основах охраны здоровья граждан в РФ» информированное добровольное согласие на медицинское вмешательство дает один из родителей или иной законный представитель в отношении:</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sidRPr="001616F3">
        <w:rPr>
          <w:rFonts w:ascii="Times New Roman" w:eastAsia="Times New Roman" w:hAnsi="Times New Roman" w:cs="Times New Roman"/>
          <w:bCs/>
          <w:lang w:eastAsia="ru-RU"/>
        </w:rPr>
        <w:t>- лица, не достигшего возраста 15 лет или лица, больного наркоманией, не достигшего возраста 16 лет;</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sidRPr="001616F3">
        <w:rPr>
          <w:rFonts w:ascii="Times New Roman" w:eastAsia="Times New Roman" w:hAnsi="Times New Roman" w:cs="Times New Roman"/>
          <w:bCs/>
          <w:lang w:eastAsia="ru-RU"/>
        </w:rPr>
        <w:t>-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616F3" w:rsidRPr="001616F3" w:rsidRDefault="001616F3" w:rsidP="001616F3">
      <w:pPr>
        <w:tabs>
          <w:tab w:val="left" w:pos="5205"/>
        </w:tabs>
        <w:spacing w:after="0" w:line="240" w:lineRule="auto"/>
        <w:ind w:left="-851"/>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2.10</w:t>
      </w:r>
      <w:r w:rsidRPr="001616F3">
        <w:rPr>
          <w:rFonts w:ascii="Times New Roman" w:eastAsia="Times New Roman" w:hAnsi="Times New Roman" w:cs="Times New Roman"/>
          <w:bCs/>
          <w:lang w:eastAsia="ru-RU"/>
        </w:rPr>
        <w:t xml:space="preserve">.2. Лица,  достигшие возраста 15 лет и лица, больные наркоманией,  достигшие возраста 16 лет, подписывают информированное добровольное согласие на медицинское вмешательство самостоятельно. </w:t>
      </w:r>
    </w:p>
    <w:p w:rsidR="009F5D83" w:rsidRPr="00FC2D92" w:rsidRDefault="00123041" w:rsidP="00FC2D92">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2.11. </w:t>
      </w:r>
      <w:r w:rsidR="009F5D83" w:rsidRPr="005556EB">
        <w:rPr>
          <w:rFonts w:ascii="Times New Roman" w:eastAsia="Times New Roman" w:hAnsi="Times New Roman" w:cs="Times New Roman"/>
          <w:bCs/>
          <w:iCs/>
          <w:lang w:eastAsia="ru-RU"/>
        </w:rPr>
        <w:t xml:space="preserve">В случае невозможности явки на назначенный прием потребитель (законный представитель потребителя) обязан предупредить об </w:t>
      </w:r>
      <w:r w:rsidR="00142029" w:rsidRPr="005556EB">
        <w:rPr>
          <w:rFonts w:ascii="Times New Roman" w:eastAsia="Times New Roman" w:hAnsi="Times New Roman" w:cs="Times New Roman"/>
          <w:bCs/>
          <w:iCs/>
          <w:lang w:eastAsia="ru-RU"/>
        </w:rPr>
        <w:t>этом по</w:t>
      </w:r>
      <w:r w:rsidR="009F5D83" w:rsidRPr="005556EB">
        <w:rPr>
          <w:rFonts w:ascii="Times New Roman" w:eastAsia="Times New Roman" w:hAnsi="Times New Roman" w:cs="Times New Roman"/>
          <w:bCs/>
          <w:iCs/>
          <w:lang w:eastAsia="ru-RU"/>
        </w:rPr>
        <w:t xml:space="preserve"> телефону регистратуры Организации или путем личного обращения в </w:t>
      </w:r>
      <w:r w:rsidR="00142029" w:rsidRPr="005556EB">
        <w:rPr>
          <w:rFonts w:ascii="Times New Roman" w:eastAsia="Times New Roman" w:hAnsi="Times New Roman" w:cs="Times New Roman"/>
          <w:bCs/>
          <w:iCs/>
          <w:lang w:eastAsia="ru-RU"/>
        </w:rPr>
        <w:t>Организацию не</w:t>
      </w:r>
      <w:r w:rsidR="009F5D83" w:rsidRPr="005556EB">
        <w:rPr>
          <w:rFonts w:ascii="Times New Roman" w:eastAsia="Times New Roman" w:hAnsi="Times New Roman" w:cs="Times New Roman"/>
          <w:bCs/>
          <w:iCs/>
          <w:lang w:eastAsia="ru-RU"/>
        </w:rPr>
        <w:t xml:space="preserve"> позднее, чем за 24 часа до времени приема, а в </w:t>
      </w:r>
      <w:r w:rsidR="00142029" w:rsidRPr="005556EB">
        <w:rPr>
          <w:rFonts w:ascii="Times New Roman" w:eastAsia="Times New Roman" w:hAnsi="Times New Roman" w:cs="Times New Roman"/>
          <w:bCs/>
          <w:iCs/>
          <w:lang w:eastAsia="ru-RU"/>
        </w:rPr>
        <w:t>случае опоздания</w:t>
      </w:r>
      <w:r w:rsidR="009F5D83" w:rsidRPr="005556EB">
        <w:rPr>
          <w:rFonts w:ascii="Times New Roman" w:eastAsia="Times New Roman" w:hAnsi="Times New Roman" w:cs="Times New Roman"/>
          <w:bCs/>
          <w:iCs/>
          <w:lang w:eastAsia="ru-RU"/>
        </w:rPr>
        <w:t xml:space="preserve">  на прием - не менее чем за 2 часа до назначенного времени приема. В случае опоздания потребителя на прием более чем на 15 минут, Организация имеет право перенести время приема или назначить прием на другой день.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iCs/>
          <w:lang w:eastAsia="ru-RU"/>
        </w:rPr>
        <w:t>2.13</w:t>
      </w:r>
      <w:r w:rsidR="009F5D83" w:rsidRPr="005556EB">
        <w:rPr>
          <w:rFonts w:ascii="Times New Roman" w:eastAsia="Times New Roman" w:hAnsi="Times New Roman" w:cs="Times New Roman"/>
          <w:bCs/>
          <w:iCs/>
          <w:lang w:eastAsia="ru-RU"/>
        </w:rPr>
        <w:t xml:space="preserve">. В случае непредвиденного отсутствия медицинского работника Организации в день приема потребителя Организация предупреждает об этом потребителя (законного представителя потребителя) по указанному в договоре телефону. В этом случае </w:t>
      </w:r>
      <w:r w:rsidR="009F5D83" w:rsidRPr="005556EB">
        <w:rPr>
          <w:rFonts w:ascii="Times New Roman" w:eastAsia="Times New Roman" w:hAnsi="Times New Roman" w:cs="Times New Roman"/>
          <w:lang w:eastAsia="ru-RU"/>
        </w:rPr>
        <w:t xml:space="preserve">Организация вправе </w:t>
      </w:r>
      <w:r w:rsidR="009F5D83" w:rsidRPr="005556EB">
        <w:rPr>
          <w:rFonts w:ascii="Times New Roman" w:eastAsia="Times New Roman" w:hAnsi="Times New Roman" w:cs="Times New Roman"/>
          <w:bCs/>
          <w:iCs/>
          <w:lang w:eastAsia="ru-RU"/>
        </w:rPr>
        <w:t xml:space="preserve">по </w:t>
      </w:r>
      <w:r w:rsidR="00795DCF" w:rsidRPr="005556EB">
        <w:rPr>
          <w:rFonts w:ascii="Times New Roman" w:eastAsia="Times New Roman" w:hAnsi="Times New Roman" w:cs="Times New Roman"/>
          <w:bCs/>
          <w:iCs/>
          <w:lang w:eastAsia="ru-RU"/>
        </w:rPr>
        <w:t>предварительному согласованию</w:t>
      </w:r>
      <w:r w:rsidR="009F5D83" w:rsidRPr="005556EB">
        <w:rPr>
          <w:rFonts w:ascii="Times New Roman" w:eastAsia="Times New Roman" w:hAnsi="Times New Roman" w:cs="Times New Roman"/>
          <w:bCs/>
          <w:iCs/>
          <w:lang w:eastAsia="ru-RU"/>
        </w:rPr>
        <w:t xml:space="preserve"> с потребителем (законным представителем </w:t>
      </w:r>
      <w:r w:rsidR="00795DCF" w:rsidRPr="005556EB">
        <w:rPr>
          <w:rFonts w:ascii="Times New Roman" w:eastAsia="Times New Roman" w:hAnsi="Times New Roman" w:cs="Times New Roman"/>
          <w:bCs/>
          <w:iCs/>
          <w:lang w:eastAsia="ru-RU"/>
        </w:rPr>
        <w:t>потребителя) направить</w:t>
      </w:r>
      <w:r w:rsidR="009F5D83" w:rsidRPr="005556EB">
        <w:rPr>
          <w:rFonts w:ascii="Times New Roman" w:eastAsia="Times New Roman" w:hAnsi="Times New Roman" w:cs="Times New Roman"/>
          <w:bCs/>
          <w:iCs/>
          <w:lang w:eastAsia="ru-RU"/>
        </w:rPr>
        <w:t xml:space="preserve"> потребителя к другому медицинскому работнику Организации соответствующего профиля и квалификации </w:t>
      </w:r>
      <w:r w:rsidR="00795DCF" w:rsidRPr="005556EB">
        <w:rPr>
          <w:rFonts w:ascii="Times New Roman" w:eastAsia="Times New Roman" w:hAnsi="Times New Roman" w:cs="Times New Roman"/>
          <w:bCs/>
          <w:iCs/>
          <w:lang w:eastAsia="ru-RU"/>
        </w:rPr>
        <w:t>либо перенести</w:t>
      </w:r>
      <w:r w:rsidR="009F5D83" w:rsidRPr="005556EB">
        <w:rPr>
          <w:rFonts w:ascii="Times New Roman" w:eastAsia="Times New Roman" w:hAnsi="Times New Roman" w:cs="Times New Roman"/>
          <w:bCs/>
          <w:iCs/>
          <w:lang w:eastAsia="ru-RU"/>
        </w:rPr>
        <w:t xml:space="preserve"> прием на другое время или дату.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2.14</w:t>
      </w:r>
      <w:r w:rsidR="00D370B2" w:rsidRPr="005556EB">
        <w:rPr>
          <w:rFonts w:ascii="Times New Roman" w:eastAsia="Times New Roman" w:hAnsi="Times New Roman" w:cs="Times New Roman"/>
          <w:bCs/>
          <w:lang w:eastAsia="ru-RU"/>
        </w:rPr>
        <w:t>.</w:t>
      </w:r>
      <w:r w:rsidR="009F5D83" w:rsidRPr="005556EB">
        <w:rPr>
          <w:rFonts w:ascii="Times New Roman" w:eastAsia="Times New Roman" w:hAnsi="Times New Roman" w:cs="Times New Roman"/>
          <w:bCs/>
          <w:lang w:eastAsia="ru-RU"/>
        </w:rPr>
        <w:t xml:space="preserve"> Потребители,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предусмотренные договором, включая соблюдение установленных в Организации правил внутреннего распорядка для пациентов.</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008F1DC8" w:rsidRPr="005556EB">
        <w:rPr>
          <w:rFonts w:ascii="Times New Roman" w:eastAsia="Times New Roman" w:hAnsi="Times New Roman" w:cs="Times New Roman"/>
          <w:bCs/>
          <w:lang w:eastAsia="ru-RU"/>
        </w:rPr>
        <w:t>15</w:t>
      </w:r>
      <w:r w:rsidR="009F5D83" w:rsidRPr="005556EB">
        <w:rPr>
          <w:rFonts w:ascii="Times New Roman" w:eastAsia="Times New Roman" w:hAnsi="Times New Roman" w:cs="Times New Roman"/>
          <w:bCs/>
          <w:lang w:eastAsia="ru-RU"/>
        </w:rPr>
        <w:t xml:space="preserve">. Организация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9F5D83" w:rsidRPr="005556EB" w:rsidRDefault="008F1DC8"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2.16</w:t>
      </w:r>
      <w:r w:rsidR="009F5D83" w:rsidRPr="005556EB">
        <w:rPr>
          <w:rFonts w:ascii="Times New Roman" w:eastAsia="Times New Roman" w:hAnsi="Times New Roman" w:cs="Times New Roman"/>
          <w:bCs/>
          <w:lang w:eastAsia="ru-RU"/>
        </w:rPr>
        <w:t xml:space="preserve">.   </w:t>
      </w:r>
      <w:r w:rsidR="002421D7" w:rsidRPr="005556EB">
        <w:rPr>
          <w:rFonts w:ascii="Times New Roman" w:eastAsia="Times New Roman" w:hAnsi="Times New Roman" w:cs="Times New Roman"/>
          <w:bCs/>
          <w:lang w:eastAsia="ru-RU"/>
        </w:rPr>
        <w:t>Организация предоставляет</w:t>
      </w:r>
      <w:r w:rsidR="009F5D83" w:rsidRPr="005556EB">
        <w:rPr>
          <w:rFonts w:ascii="Times New Roman" w:eastAsia="Times New Roman" w:hAnsi="Times New Roman" w:cs="Times New Roman"/>
          <w:bCs/>
          <w:lang w:eastAsia="ru-RU"/>
        </w:rPr>
        <w:t xml:space="preserve"> потребителю (законному представителю потребителя) по его требованию и в доступной для него форме информацию:</w:t>
      </w:r>
    </w:p>
    <w:p w:rsidR="009F5D83" w:rsidRPr="005556EB" w:rsidRDefault="009F5D83" w:rsidP="005556EB">
      <w:pPr>
        <w:pStyle w:val="a4"/>
        <w:numPr>
          <w:ilvl w:val="0"/>
          <w:numId w:val="2"/>
        </w:numPr>
        <w:tabs>
          <w:tab w:val="left" w:pos="5205"/>
        </w:tabs>
        <w:spacing w:after="0" w:line="240" w:lineRule="auto"/>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5D83" w:rsidRPr="005556EB" w:rsidRDefault="009F5D83" w:rsidP="005556EB">
      <w:pPr>
        <w:pStyle w:val="a4"/>
        <w:numPr>
          <w:ilvl w:val="0"/>
          <w:numId w:val="2"/>
        </w:numPr>
        <w:tabs>
          <w:tab w:val="left" w:pos="5205"/>
        </w:tabs>
        <w:spacing w:after="0" w:line="240" w:lineRule="auto"/>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80DC2" w:rsidRPr="003569E6" w:rsidRDefault="00D370B2" w:rsidP="00080DC2">
      <w:pPr>
        <w:pStyle w:val="a4"/>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2</w:t>
      </w:r>
      <w:r w:rsidR="009F5D83" w:rsidRPr="003569E6">
        <w:rPr>
          <w:rFonts w:ascii="Times New Roman" w:eastAsia="Times New Roman" w:hAnsi="Times New Roman" w:cs="Times New Roman"/>
          <w:bCs/>
          <w:lang w:eastAsia="ru-RU"/>
        </w:rPr>
        <w:t>.</w:t>
      </w:r>
      <w:r w:rsidR="008F1DC8" w:rsidRPr="003569E6">
        <w:rPr>
          <w:rFonts w:ascii="Times New Roman" w:eastAsia="Times New Roman" w:hAnsi="Times New Roman" w:cs="Times New Roman"/>
          <w:bCs/>
          <w:lang w:eastAsia="ru-RU"/>
        </w:rPr>
        <w:t>17</w:t>
      </w:r>
      <w:r w:rsidR="009F5D83" w:rsidRPr="003569E6">
        <w:rPr>
          <w:rFonts w:ascii="Times New Roman" w:eastAsia="Times New Roman" w:hAnsi="Times New Roman" w:cs="Times New Roman"/>
          <w:bCs/>
          <w:lang w:eastAsia="ru-RU"/>
        </w:rPr>
        <w:t>.</w:t>
      </w:r>
      <w:r w:rsidR="00080DC2" w:rsidRPr="003569E6">
        <w:rPr>
          <w:rFonts w:ascii="Times New Roman" w:eastAsia="Times New Roman" w:hAnsi="Times New Roman" w:cs="Times New Roman"/>
          <w:bCs/>
          <w:lang w:eastAsia="ru-RU"/>
        </w:rPr>
        <w:t xml:space="preserve"> </w:t>
      </w:r>
      <w:r w:rsidR="00242C2F" w:rsidRPr="00242C2F">
        <w:rPr>
          <w:rFonts w:ascii="Times New Roman" w:eastAsia="Times New Roman" w:hAnsi="Times New Roman" w:cs="Times New Roman"/>
          <w:bCs/>
          <w:lang w:eastAsia="ru-RU"/>
        </w:rPr>
        <w:t>Организация доводит до сведения заказчика и (или) законных представителей потребителя, что в соответствии с частью 2 статьи 22 Федерального закона от 21.11.2011 № 323-ФЗ «Об основах охраны здоровья РФ» информация о состоянии здоровья,  диагнозе, иные сведения, полученные при медицинском обследовании и лечении  потребителя, не достигшего возраста 15 лет или больного наркоманией потребителя, не достигшего возраста 16 лет, и потребителя, признанного в установленном законом порядке недееспособным, предоставляется их законным представителям. В отношении потребителя, достигшего возраста 15 лет и потребителя, больного наркоманией, достигшего возраста 16 лет, но не приобретшего дееспособность в полном объеме, информация о состоянии здоровья предоставляется этим потребителям, а также до достижения этими потребителями совершеннолетия их законным представителям.</w:t>
      </w:r>
    </w:p>
    <w:p w:rsidR="009F5D83" w:rsidRPr="003569E6"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2</w:t>
      </w:r>
      <w:r w:rsidR="009F5D83" w:rsidRPr="003569E6">
        <w:rPr>
          <w:rFonts w:ascii="Times New Roman" w:eastAsia="Times New Roman" w:hAnsi="Times New Roman" w:cs="Times New Roman"/>
          <w:bCs/>
          <w:lang w:eastAsia="ru-RU"/>
        </w:rPr>
        <w:t>.</w:t>
      </w:r>
      <w:r w:rsidR="0047742A" w:rsidRPr="003569E6">
        <w:rPr>
          <w:rFonts w:ascii="Times New Roman" w:eastAsia="Times New Roman" w:hAnsi="Times New Roman" w:cs="Times New Roman"/>
          <w:bCs/>
          <w:lang w:eastAsia="ru-RU"/>
        </w:rPr>
        <w:t>18</w:t>
      </w:r>
      <w:r w:rsidR="009F5D83" w:rsidRPr="003569E6">
        <w:rPr>
          <w:rFonts w:ascii="Times New Roman" w:eastAsia="Times New Roman" w:hAnsi="Times New Roman" w:cs="Times New Roman"/>
          <w:bCs/>
          <w:lang w:eastAsia="ru-RU"/>
        </w:rPr>
        <w:t xml:space="preserve">. Потребитель или его законный представитель имеют право отказаться от медицинского вмешательства или потребовать его прекращения, за исключением случаев, предусмотренных частью 9 статьи 20 Федерального </w:t>
      </w:r>
      <w:r w:rsidR="002421D7" w:rsidRPr="003569E6">
        <w:rPr>
          <w:rFonts w:ascii="Times New Roman" w:eastAsia="Times New Roman" w:hAnsi="Times New Roman" w:cs="Times New Roman"/>
          <w:bCs/>
          <w:lang w:eastAsia="ru-RU"/>
        </w:rPr>
        <w:t>Закона «</w:t>
      </w:r>
      <w:r w:rsidR="009F5D83" w:rsidRPr="003569E6">
        <w:rPr>
          <w:rFonts w:ascii="Times New Roman" w:eastAsia="Times New Roman" w:hAnsi="Times New Roman" w:cs="Times New Roman"/>
          <w:bCs/>
          <w:lang w:eastAsia="ru-RU"/>
        </w:rPr>
        <w:t xml:space="preserve">Об основах охраны здоровья граждан в РФ» </w:t>
      </w:r>
      <w:r w:rsidR="002421D7" w:rsidRPr="003569E6">
        <w:rPr>
          <w:rFonts w:ascii="Times New Roman" w:eastAsia="Times New Roman" w:hAnsi="Times New Roman" w:cs="Times New Roman"/>
          <w:bCs/>
          <w:lang w:eastAsia="ru-RU"/>
        </w:rPr>
        <w:t>от 21.11.2011</w:t>
      </w:r>
      <w:r w:rsidR="009F5D83" w:rsidRPr="003569E6">
        <w:rPr>
          <w:rFonts w:ascii="Times New Roman" w:eastAsia="Times New Roman" w:hAnsi="Times New Roman" w:cs="Times New Roman"/>
          <w:bCs/>
          <w:lang w:eastAsia="ru-RU"/>
        </w:rPr>
        <w:t xml:space="preserve"> года. При отказе от медицинского </w:t>
      </w:r>
      <w:r w:rsidR="002421D7" w:rsidRPr="003569E6">
        <w:rPr>
          <w:rFonts w:ascii="Times New Roman" w:eastAsia="Times New Roman" w:hAnsi="Times New Roman" w:cs="Times New Roman"/>
          <w:bCs/>
          <w:lang w:eastAsia="ru-RU"/>
        </w:rPr>
        <w:t>вмешательства потребителю</w:t>
      </w:r>
      <w:r w:rsidR="009F5D83" w:rsidRPr="003569E6">
        <w:rPr>
          <w:rFonts w:ascii="Times New Roman" w:eastAsia="Times New Roman" w:hAnsi="Times New Roman" w:cs="Times New Roman"/>
          <w:bCs/>
          <w:lang w:eastAsia="ru-RU"/>
        </w:rPr>
        <w:t xml:space="preserve"> (законному представителю потребителя) медицинским работником Организации в доступной для него форме разъясняются возможные последствия такого отказа.</w:t>
      </w:r>
      <w:r w:rsidR="009F5D83" w:rsidRPr="003569E6">
        <w:rPr>
          <w:rFonts w:ascii="Times New Roman" w:eastAsia="Times New Roman" w:hAnsi="Times New Roman" w:cs="Times New Roman"/>
          <w:color w:val="000000"/>
          <w:shd w:val="clear" w:color="auto" w:fill="FFFFFF"/>
          <w:lang w:eastAsia="ru-RU"/>
        </w:rPr>
        <w:t xml:space="preserve"> </w:t>
      </w:r>
      <w:r w:rsidR="009F5D83" w:rsidRPr="003569E6">
        <w:rPr>
          <w:rFonts w:ascii="Times New Roman" w:eastAsia="Times New Roman" w:hAnsi="Times New Roman" w:cs="Times New Roman"/>
          <w:bCs/>
          <w:lang w:eastAsia="ru-RU"/>
        </w:rPr>
        <w:t>Отказ от медицинского вмешательства подписывается потребителем (законным представителем потребителя), а также медицинским работником Организации и хранится в  медицинской документации потребителя.</w:t>
      </w:r>
    </w:p>
    <w:p w:rsidR="00080DC2" w:rsidRPr="003569E6"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Отказ от медицинского вмешательства  подписывается  одним из родителей или иным законным представителем в отношении лица, не достигшего возраста 15 лет или лица, больного наркоманией, не достигшего возраста 16 лет. </w:t>
      </w:r>
    </w:p>
    <w:p w:rsidR="00080DC2" w:rsidRPr="003569E6"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Законный представитель лица, признанного в установленном законом порядке недееспособным, осуществляет право на отказ от медицинского вмешательства  в случае, если такое лицо по своему состоянию не способно отказаться от медицинского вмешательства.</w:t>
      </w:r>
    </w:p>
    <w:p w:rsidR="00080DC2" w:rsidRPr="00080DC2" w:rsidRDefault="00080DC2" w:rsidP="00080DC2">
      <w:pPr>
        <w:tabs>
          <w:tab w:val="left" w:pos="5205"/>
        </w:tabs>
        <w:spacing w:after="0" w:line="240" w:lineRule="auto"/>
        <w:ind w:left="-851"/>
        <w:jc w:val="both"/>
        <w:rPr>
          <w:rFonts w:ascii="Times New Roman" w:eastAsia="Times New Roman" w:hAnsi="Times New Roman" w:cs="Times New Roman"/>
          <w:bCs/>
          <w:lang w:eastAsia="ru-RU"/>
        </w:rPr>
      </w:pPr>
      <w:r w:rsidRPr="003569E6">
        <w:rPr>
          <w:rFonts w:ascii="Times New Roman" w:eastAsia="Times New Roman" w:hAnsi="Times New Roman" w:cs="Times New Roman"/>
          <w:bCs/>
          <w:lang w:eastAsia="ru-RU"/>
        </w:rPr>
        <w:t xml:space="preserve">               Несовершеннолетние в возрасте старше 15 лет или больные наркоманией несовершеннолетние в возрасте старше 16 лет подписывают отказ от медицинского вмешательства самостоятельно.</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.1</w:t>
      </w:r>
      <w:r w:rsidR="0047742A" w:rsidRPr="005556EB">
        <w:rPr>
          <w:rFonts w:ascii="Times New Roman" w:eastAsia="Times New Roman" w:hAnsi="Times New Roman" w:cs="Times New Roman"/>
          <w:bCs/>
          <w:lang w:eastAsia="ru-RU"/>
        </w:rPr>
        <w:t>9</w:t>
      </w:r>
      <w:r w:rsidR="009F5D83" w:rsidRPr="005556EB">
        <w:rPr>
          <w:rFonts w:ascii="Times New Roman" w:eastAsia="Times New Roman" w:hAnsi="Times New Roman" w:cs="Times New Roman"/>
          <w:bCs/>
          <w:lang w:eastAsia="ru-RU"/>
        </w:rPr>
        <w:t>. В случае отказа потребителя после заключения договора от получения медицинских услуг договор расторгается. Организация информирует потребителя (заказчика) о расторжении договора по инициативе потребителя, при этом потребитель (заказчик) оплачивает  Организации стоимость оказанных Организацией потребителю медицинских услуг (в случае, если медицинские услуги уже были оказаны) и фактически понесенные Организацией расходы, связанные с исполнением обязательств по договору.</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2.20</w:t>
      </w:r>
      <w:r w:rsidR="009F5D83" w:rsidRPr="005556EB">
        <w:rPr>
          <w:rFonts w:ascii="Times New Roman" w:eastAsia="Times New Roman" w:hAnsi="Times New Roman" w:cs="Times New Roman"/>
          <w:bCs/>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2.21</w:t>
      </w:r>
      <w:r w:rsidR="009F5D83" w:rsidRPr="005556EB">
        <w:rPr>
          <w:rFonts w:ascii="Times New Roman" w:eastAsia="Times New Roman" w:hAnsi="Times New Roman" w:cs="Times New Roman"/>
          <w:bCs/>
          <w:lang w:eastAsia="ru-RU"/>
        </w:rPr>
        <w:t>. Организация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5D83" w:rsidRPr="005556EB" w:rsidRDefault="00D370B2"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w:t>
      </w:r>
      <w:r w:rsidR="009F5D83" w:rsidRPr="005556EB">
        <w:rPr>
          <w:rFonts w:ascii="Times New Roman" w:eastAsia="Times New Roman" w:hAnsi="Times New Roman" w:cs="Times New Roman"/>
          <w:bCs/>
          <w:lang w:eastAsia="ru-RU"/>
        </w:rPr>
        <w:t>.</w:t>
      </w:r>
      <w:r w:rsidR="0047742A" w:rsidRPr="005556EB">
        <w:rPr>
          <w:rFonts w:ascii="Times New Roman" w:eastAsia="Times New Roman" w:hAnsi="Times New Roman" w:cs="Times New Roman"/>
          <w:bCs/>
          <w:lang w:eastAsia="ru-RU"/>
        </w:rPr>
        <w:t>22</w:t>
      </w:r>
      <w:r w:rsidRPr="005556EB">
        <w:rPr>
          <w:rFonts w:ascii="Times New Roman" w:eastAsia="Times New Roman" w:hAnsi="Times New Roman" w:cs="Times New Roman"/>
          <w:bCs/>
          <w:lang w:eastAsia="ru-RU"/>
        </w:rPr>
        <w:t>.</w:t>
      </w:r>
      <w:r w:rsidR="009F5D83" w:rsidRPr="005556EB">
        <w:rPr>
          <w:rFonts w:ascii="Times New Roman" w:eastAsia="Times New Roman" w:hAnsi="Times New Roman" w:cs="Times New Roman"/>
          <w:bCs/>
          <w:lang w:eastAsia="ru-RU"/>
        </w:rPr>
        <w:t xml:space="preserve"> В случае возникновения конфликтных ситуаций потребитель (законный представитель потребителя, представитель потр</w:t>
      </w:r>
      <w:r w:rsidR="007B0BE2">
        <w:rPr>
          <w:rFonts w:ascii="Times New Roman" w:eastAsia="Times New Roman" w:hAnsi="Times New Roman" w:cs="Times New Roman"/>
          <w:bCs/>
          <w:lang w:eastAsia="ru-RU"/>
        </w:rPr>
        <w:t xml:space="preserve">ебителя), заказчик имеет право </w:t>
      </w:r>
      <w:r w:rsidR="009F5D83" w:rsidRPr="005556EB">
        <w:rPr>
          <w:rFonts w:ascii="Times New Roman" w:eastAsia="Times New Roman" w:hAnsi="Times New Roman" w:cs="Times New Roman"/>
          <w:bCs/>
          <w:lang w:eastAsia="ru-RU"/>
        </w:rPr>
        <w:t xml:space="preserve">в устной форме </w:t>
      </w:r>
      <w:proofErr w:type="gramStart"/>
      <w:r w:rsidR="009F5D83" w:rsidRPr="005556EB">
        <w:rPr>
          <w:rFonts w:ascii="Times New Roman" w:eastAsia="Times New Roman" w:hAnsi="Times New Roman" w:cs="Times New Roman"/>
          <w:bCs/>
          <w:lang w:eastAsia="ru-RU"/>
        </w:rPr>
        <w:t>или  письменной</w:t>
      </w:r>
      <w:proofErr w:type="gramEnd"/>
      <w:r w:rsidR="009F5D83" w:rsidRPr="005556EB">
        <w:rPr>
          <w:rFonts w:ascii="Times New Roman" w:eastAsia="Times New Roman" w:hAnsi="Times New Roman" w:cs="Times New Roman"/>
          <w:bCs/>
          <w:lang w:eastAsia="ru-RU"/>
        </w:rPr>
        <w:t xml:space="preserve"> форме обратиться к руководителю Организации.</w:t>
      </w:r>
    </w:p>
    <w:p w:rsidR="009F5D83" w:rsidRPr="005556EB" w:rsidRDefault="0047742A" w:rsidP="005556E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2.23</w:t>
      </w:r>
      <w:r w:rsidR="009F5D83" w:rsidRPr="005556EB">
        <w:rPr>
          <w:rFonts w:ascii="Times New Roman" w:eastAsia="Times New Roman" w:hAnsi="Times New Roman" w:cs="Times New Roman"/>
          <w:bCs/>
          <w:lang w:eastAsia="ru-RU"/>
        </w:rPr>
        <w:t xml:space="preserve">. При обращении в Организацию за оказанием платных медицинских услуг потребитель (законный представитель потребителя), заказчик обязаны соблюдать Правила внутреннего распорядка  для пациентов,  установленные в Организации. </w:t>
      </w:r>
    </w:p>
    <w:p w:rsidR="00B6435D" w:rsidRDefault="00B6435D" w:rsidP="005556EB">
      <w:pPr>
        <w:tabs>
          <w:tab w:val="left" w:pos="5205"/>
        </w:tabs>
        <w:spacing w:after="0" w:line="240" w:lineRule="auto"/>
        <w:ind w:left="-851"/>
        <w:jc w:val="center"/>
        <w:rPr>
          <w:rFonts w:ascii="Times New Roman" w:eastAsia="Times New Roman" w:hAnsi="Times New Roman" w:cs="Times New Roman"/>
          <w:b/>
          <w:bCs/>
          <w:i/>
          <w:lang w:eastAsia="ru-RU"/>
        </w:rPr>
      </w:pPr>
      <w:r w:rsidRPr="005556EB">
        <w:rPr>
          <w:rFonts w:ascii="Times New Roman" w:eastAsia="Times New Roman" w:hAnsi="Times New Roman" w:cs="Times New Roman"/>
          <w:b/>
          <w:bCs/>
          <w:i/>
          <w:lang w:eastAsia="ru-RU"/>
        </w:rPr>
        <w:t>3. Порядок оплаты медицинских услуг</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3.1. Потребитель (заказчик) обязан оплатить предоставленную Организацией медицинскую услугу по ценам, указанным в Прейскуранте цен Организации и договоре.</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t xml:space="preserve">3.2. Оплата за медицинские услуги производится потребителем (заказчиком) на условиях 100% предварительной оплаты </w:t>
      </w:r>
      <w:r w:rsidRPr="005556EB">
        <w:rPr>
          <w:rFonts w:ascii="Times New Roman" w:eastAsia="Times New Roman" w:hAnsi="Times New Roman" w:cs="Times New Roman"/>
          <w:b/>
          <w:bCs/>
          <w:u w:val="single"/>
          <w:lang w:eastAsia="ru-RU"/>
        </w:rPr>
        <w:t>путем внесения наличных денежных средств в кассу Организации и (или) в безналичном порядке, в том числе путем расчетов с использованием платежных карт</w:t>
      </w:r>
      <w:r w:rsidRPr="005556EB">
        <w:rPr>
          <w:rFonts w:ascii="Times New Roman" w:eastAsia="Times New Roman" w:hAnsi="Times New Roman" w:cs="Times New Roman"/>
          <w:bCs/>
          <w:lang w:eastAsia="ru-RU"/>
        </w:rPr>
        <w:t>, если иное не предусмотрено договором.</w:t>
      </w:r>
    </w:p>
    <w:p w:rsidR="00B6435D" w:rsidRPr="005556EB" w:rsidRDefault="00B6435D" w:rsidP="0013634B">
      <w:pPr>
        <w:tabs>
          <w:tab w:val="left" w:pos="5205"/>
        </w:tabs>
        <w:spacing w:after="0" w:line="240" w:lineRule="auto"/>
        <w:ind w:left="-851"/>
        <w:jc w:val="both"/>
        <w:rPr>
          <w:rFonts w:ascii="Times New Roman" w:eastAsia="Times New Roman" w:hAnsi="Times New Roman" w:cs="Times New Roman"/>
          <w:bCs/>
          <w:lang w:eastAsia="ru-RU"/>
        </w:rPr>
      </w:pPr>
      <w:r w:rsidRPr="005556EB">
        <w:rPr>
          <w:rFonts w:ascii="Times New Roman" w:eastAsia="Times New Roman" w:hAnsi="Times New Roman" w:cs="Times New Roman"/>
          <w:bCs/>
          <w:lang w:eastAsia="ru-RU"/>
        </w:rPr>
        <w:lastRenderedPageBreak/>
        <w:t xml:space="preserve">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65766D" w:rsidRPr="005556EB" w:rsidRDefault="0065766D" w:rsidP="0013634B">
      <w:pPr>
        <w:spacing w:line="240" w:lineRule="auto"/>
        <w:jc w:val="both"/>
        <w:rPr>
          <w:rFonts w:ascii="Times New Roman" w:hAnsi="Times New Roman" w:cs="Times New Roman"/>
          <w:b/>
        </w:rPr>
      </w:pPr>
    </w:p>
    <w:sectPr w:rsidR="0065766D" w:rsidRPr="005556EB" w:rsidSect="005B2339">
      <w:footerReference w:type="default" r:id="rId9"/>
      <w:pgSz w:w="11906" w:h="16838"/>
      <w:pgMar w:top="568"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6F" w:rsidRDefault="0022326F" w:rsidP="005556EB">
      <w:pPr>
        <w:spacing w:after="0" w:line="240" w:lineRule="auto"/>
      </w:pPr>
      <w:r>
        <w:separator/>
      </w:r>
    </w:p>
  </w:endnote>
  <w:endnote w:type="continuationSeparator" w:id="0">
    <w:p w:rsidR="0022326F" w:rsidRDefault="0022326F" w:rsidP="0055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50035"/>
      <w:docPartObj>
        <w:docPartGallery w:val="Page Numbers (Bottom of Page)"/>
        <w:docPartUnique/>
      </w:docPartObj>
    </w:sdtPr>
    <w:sdtEndPr/>
    <w:sdtContent>
      <w:p w:rsidR="005556EB" w:rsidRDefault="005556EB">
        <w:pPr>
          <w:pStyle w:val="a7"/>
          <w:jc w:val="right"/>
        </w:pPr>
        <w:r>
          <w:fldChar w:fldCharType="begin"/>
        </w:r>
        <w:r>
          <w:instrText>PAGE   \* MERGEFORMAT</w:instrText>
        </w:r>
        <w:r>
          <w:fldChar w:fldCharType="separate"/>
        </w:r>
        <w:r w:rsidR="00062846">
          <w:rPr>
            <w:noProof/>
          </w:rPr>
          <w:t>5</w:t>
        </w:r>
        <w:r>
          <w:fldChar w:fldCharType="end"/>
        </w:r>
      </w:p>
    </w:sdtContent>
  </w:sdt>
  <w:p w:rsidR="005556EB" w:rsidRDefault="005556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6F" w:rsidRDefault="0022326F" w:rsidP="005556EB">
      <w:pPr>
        <w:spacing w:after="0" w:line="240" w:lineRule="auto"/>
      </w:pPr>
      <w:r>
        <w:separator/>
      </w:r>
    </w:p>
  </w:footnote>
  <w:footnote w:type="continuationSeparator" w:id="0">
    <w:p w:rsidR="0022326F" w:rsidRDefault="0022326F" w:rsidP="00555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9DF"/>
    <w:multiLevelType w:val="hybridMultilevel"/>
    <w:tmpl w:val="427E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6A6C36"/>
    <w:multiLevelType w:val="hybridMultilevel"/>
    <w:tmpl w:val="6496405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61"/>
    <w:rsid w:val="00062846"/>
    <w:rsid w:val="00077500"/>
    <w:rsid w:val="00080DC2"/>
    <w:rsid w:val="000A651C"/>
    <w:rsid w:val="000B3F21"/>
    <w:rsid w:val="000C19F6"/>
    <w:rsid w:val="000C5070"/>
    <w:rsid w:val="000D65A7"/>
    <w:rsid w:val="000E2E5D"/>
    <w:rsid w:val="00120886"/>
    <w:rsid w:val="00123041"/>
    <w:rsid w:val="0013145F"/>
    <w:rsid w:val="0013634B"/>
    <w:rsid w:val="00142029"/>
    <w:rsid w:val="001616F3"/>
    <w:rsid w:val="0016400A"/>
    <w:rsid w:val="00180C79"/>
    <w:rsid w:val="001A77F0"/>
    <w:rsid w:val="001E2EB8"/>
    <w:rsid w:val="001E7BE5"/>
    <w:rsid w:val="0022326F"/>
    <w:rsid w:val="002421D7"/>
    <w:rsid w:val="00242C2F"/>
    <w:rsid w:val="00254649"/>
    <w:rsid w:val="00277A60"/>
    <w:rsid w:val="002F7104"/>
    <w:rsid w:val="00322044"/>
    <w:rsid w:val="00347C0E"/>
    <w:rsid w:val="003569E6"/>
    <w:rsid w:val="0038343B"/>
    <w:rsid w:val="003A45A1"/>
    <w:rsid w:val="003B3462"/>
    <w:rsid w:val="003E6E2C"/>
    <w:rsid w:val="003F7449"/>
    <w:rsid w:val="00401A8D"/>
    <w:rsid w:val="00427A52"/>
    <w:rsid w:val="00453492"/>
    <w:rsid w:val="004560E9"/>
    <w:rsid w:val="0047742A"/>
    <w:rsid w:val="004D4D03"/>
    <w:rsid w:val="005556EB"/>
    <w:rsid w:val="005779CA"/>
    <w:rsid w:val="00581031"/>
    <w:rsid w:val="0059394B"/>
    <w:rsid w:val="005B2339"/>
    <w:rsid w:val="005B6C72"/>
    <w:rsid w:val="005B7BE8"/>
    <w:rsid w:val="005C5344"/>
    <w:rsid w:val="00631664"/>
    <w:rsid w:val="006569AC"/>
    <w:rsid w:val="0065766D"/>
    <w:rsid w:val="006A3AC1"/>
    <w:rsid w:val="00723F91"/>
    <w:rsid w:val="0073728B"/>
    <w:rsid w:val="00782CCA"/>
    <w:rsid w:val="00795DCF"/>
    <w:rsid w:val="007A521A"/>
    <w:rsid w:val="007B0BE2"/>
    <w:rsid w:val="007B5A97"/>
    <w:rsid w:val="007D4661"/>
    <w:rsid w:val="007E46A7"/>
    <w:rsid w:val="00820F71"/>
    <w:rsid w:val="008603E9"/>
    <w:rsid w:val="008655A6"/>
    <w:rsid w:val="00882F2D"/>
    <w:rsid w:val="008B4766"/>
    <w:rsid w:val="008C233A"/>
    <w:rsid w:val="008C3680"/>
    <w:rsid w:val="008D3041"/>
    <w:rsid w:val="008D4CCA"/>
    <w:rsid w:val="008E66E2"/>
    <w:rsid w:val="008F1DC8"/>
    <w:rsid w:val="009F55E6"/>
    <w:rsid w:val="009F5D83"/>
    <w:rsid w:val="00A240C6"/>
    <w:rsid w:val="00A405F4"/>
    <w:rsid w:val="00A56268"/>
    <w:rsid w:val="00A92642"/>
    <w:rsid w:val="00AB4A65"/>
    <w:rsid w:val="00AD0541"/>
    <w:rsid w:val="00AD36D2"/>
    <w:rsid w:val="00AD690E"/>
    <w:rsid w:val="00AF0747"/>
    <w:rsid w:val="00B037A2"/>
    <w:rsid w:val="00B22931"/>
    <w:rsid w:val="00B552F0"/>
    <w:rsid w:val="00B6435D"/>
    <w:rsid w:val="00BA3ECF"/>
    <w:rsid w:val="00BB6409"/>
    <w:rsid w:val="00BD535A"/>
    <w:rsid w:val="00C25FBC"/>
    <w:rsid w:val="00C52B64"/>
    <w:rsid w:val="00C85AD8"/>
    <w:rsid w:val="00CE31A1"/>
    <w:rsid w:val="00CF3C04"/>
    <w:rsid w:val="00D370B2"/>
    <w:rsid w:val="00D43691"/>
    <w:rsid w:val="00DC56BD"/>
    <w:rsid w:val="00DF6079"/>
    <w:rsid w:val="00E87718"/>
    <w:rsid w:val="00EA13FE"/>
    <w:rsid w:val="00EB45E7"/>
    <w:rsid w:val="00F2194B"/>
    <w:rsid w:val="00F2346D"/>
    <w:rsid w:val="00F44DCE"/>
    <w:rsid w:val="00F476E9"/>
    <w:rsid w:val="00F56881"/>
    <w:rsid w:val="00FC2D92"/>
    <w:rsid w:val="00FF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92B25-FF3C-460C-929A-75C200C1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66D"/>
    <w:rPr>
      <w:color w:val="0563C1" w:themeColor="hyperlink"/>
      <w:u w:val="single"/>
    </w:rPr>
  </w:style>
  <w:style w:type="paragraph" w:styleId="a4">
    <w:name w:val="List Paragraph"/>
    <w:basedOn w:val="a"/>
    <w:uiPriority w:val="34"/>
    <w:qFormat/>
    <w:rsid w:val="00B6435D"/>
    <w:pPr>
      <w:ind w:left="720"/>
      <w:contextualSpacing/>
    </w:pPr>
  </w:style>
  <w:style w:type="paragraph" w:styleId="a5">
    <w:name w:val="header"/>
    <w:basedOn w:val="a"/>
    <w:link w:val="a6"/>
    <w:uiPriority w:val="99"/>
    <w:unhideWhenUsed/>
    <w:rsid w:val="00555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6EB"/>
  </w:style>
  <w:style w:type="paragraph" w:styleId="a7">
    <w:name w:val="footer"/>
    <w:basedOn w:val="a"/>
    <w:link w:val="a8"/>
    <w:uiPriority w:val="99"/>
    <w:unhideWhenUsed/>
    <w:rsid w:val="00555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59164">
      <w:bodyDiv w:val="1"/>
      <w:marLeft w:val="0"/>
      <w:marRight w:val="0"/>
      <w:marTop w:val="0"/>
      <w:marBottom w:val="0"/>
      <w:divBdr>
        <w:top w:val="none" w:sz="0" w:space="0" w:color="auto"/>
        <w:left w:val="none" w:sz="0" w:space="0" w:color="auto"/>
        <w:bottom w:val="none" w:sz="0" w:space="0" w:color="auto"/>
        <w:right w:val="none" w:sz="0" w:space="0" w:color="auto"/>
      </w:divBdr>
      <w:divsChild>
        <w:div w:id="1079861135">
          <w:marLeft w:val="0"/>
          <w:marRight w:val="0"/>
          <w:marTop w:val="120"/>
          <w:marBottom w:val="0"/>
          <w:divBdr>
            <w:top w:val="none" w:sz="0" w:space="0" w:color="auto"/>
            <w:left w:val="none" w:sz="0" w:space="0" w:color="auto"/>
            <w:bottom w:val="none" w:sz="0" w:space="0" w:color="auto"/>
            <w:right w:val="none" w:sz="0" w:space="0" w:color="auto"/>
          </w:divBdr>
        </w:div>
        <w:div w:id="2950694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sk.genom-eko.ru//" TargetMode="External"/><Relationship Id="rId3" Type="http://schemas.openxmlformats.org/officeDocument/2006/relationships/settings" Target="settings.xml"/><Relationship Id="rId7" Type="http://schemas.openxmlformats.org/officeDocument/2006/relationships/hyperlink" Target="https://tomsk.genom-e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avhadeev_dr@mail.ru</dc:creator>
  <cp:lastModifiedBy>Швайка Татьяна Васильевна</cp:lastModifiedBy>
  <cp:revision>11</cp:revision>
  <dcterms:created xsi:type="dcterms:W3CDTF">2018-09-28T12:53:00Z</dcterms:created>
  <dcterms:modified xsi:type="dcterms:W3CDTF">2022-03-04T07:16:00Z</dcterms:modified>
</cp:coreProperties>
</file>